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F7FB84" w14:textId="77777777" w:rsidR="00295CD6" w:rsidRPr="00957F33" w:rsidRDefault="00295CD6" w:rsidP="0005361A">
      <w:pPr>
        <w:jc w:val="center"/>
        <w:rPr>
          <w:rFonts w:asciiTheme="minorHAnsi" w:eastAsia="Calibri" w:hAnsiTheme="minorHAnsi" w:cstheme="minorHAnsi"/>
          <w:b/>
          <w:sz w:val="20"/>
          <w:szCs w:val="22"/>
        </w:rPr>
      </w:pPr>
    </w:p>
    <w:p w14:paraId="0778C615" w14:textId="77777777" w:rsidR="00656E89" w:rsidRPr="00CE4ADF" w:rsidRDefault="00DD5662" w:rsidP="0005361A">
      <w:pPr>
        <w:jc w:val="center"/>
        <w:rPr>
          <w:rFonts w:asciiTheme="minorHAnsi" w:eastAsia="Calibri" w:hAnsiTheme="minorHAnsi" w:cstheme="minorHAnsi"/>
          <w:b/>
          <w:color w:val="FF0000"/>
          <w:sz w:val="32"/>
          <w:szCs w:val="22"/>
          <w:highlight w:val="yellow"/>
        </w:rPr>
      </w:pPr>
      <w:r w:rsidRPr="00CE4ADF">
        <w:rPr>
          <w:rFonts w:asciiTheme="minorHAnsi" w:eastAsia="Calibri" w:hAnsiTheme="minorHAnsi" w:cstheme="minorHAnsi"/>
          <w:b/>
          <w:color w:val="FF0000"/>
          <w:sz w:val="32"/>
          <w:szCs w:val="22"/>
          <w:highlight w:val="yellow"/>
        </w:rPr>
        <w:t>PROPUNERE TEHNICĂ</w:t>
      </w:r>
    </w:p>
    <w:p w14:paraId="3F53BFE9" w14:textId="682FCAED" w:rsidR="00485608" w:rsidRPr="00CE4ADF" w:rsidRDefault="00485608" w:rsidP="0005361A">
      <w:pPr>
        <w:jc w:val="center"/>
        <w:rPr>
          <w:rFonts w:asciiTheme="minorHAnsi" w:eastAsia="Calibri" w:hAnsiTheme="minorHAnsi" w:cstheme="minorHAnsi"/>
          <w:b/>
          <w:color w:val="FF0000"/>
          <w:sz w:val="32"/>
          <w:szCs w:val="22"/>
          <w:highlight w:val="yellow"/>
        </w:rPr>
      </w:pPr>
      <w:r w:rsidRPr="00CE4ADF">
        <w:rPr>
          <w:rFonts w:asciiTheme="minorHAnsi" w:eastAsia="Calibri" w:hAnsiTheme="minorHAnsi" w:cstheme="minorHAnsi"/>
          <w:b/>
          <w:color w:val="FF0000"/>
          <w:sz w:val="32"/>
          <w:szCs w:val="22"/>
          <w:highlight w:val="yellow"/>
        </w:rPr>
        <w:t>(</w:t>
      </w:r>
      <w:r w:rsidR="00AC1C4A" w:rsidRPr="00CE4ADF">
        <w:rPr>
          <w:rFonts w:asciiTheme="minorHAnsi" w:eastAsia="Calibri" w:hAnsiTheme="minorHAnsi" w:cstheme="minorHAnsi"/>
          <w:b/>
          <w:color w:val="FF0000"/>
          <w:sz w:val="32"/>
          <w:szCs w:val="22"/>
          <w:highlight w:val="yellow"/>
        </w:rPr>
        <w:t>formular-cadru</w:t>
      </w:r>
      <w:r w:rsidRPr="00CE4ADF">
        <w:rPr>
          <w:rFonts w:asciiTheme="minorHAnsi" w:eastAsia="Calibri" w:hAnsiTheme="minorHAnsi" w:cstheme="minorHAnsi"/>
          <w:b/>
          <w:color w:val="FF0000"/>
          <w:sz w:val="32"/>
          <w:szCs w:val="22"/>
          <w:highlight w:val="yellow"/>
        </w:rPr>
        <w:t>)</w:t>
      </w:r>
    </w:p>
    <w:p w14:paraId="0AF634E6" w14:textId="77777777" w:rsidR="005B5226" w:rsidRPr="00957F33" w:rsidRDefault="005B5226" w:rsidP="0005361A">
      <w:pPr>
        <w:jc w:val="center"/>
        <w:rPr>
          <w:rFonts w:asciiTheme="minorHAnsi" w:eastAsia="Calibri" w:hAnsiTheme="minorHAnsi" w:cstheme="minorHAnsi"/>
          <w:b/>
          <w:sz w:val="20"/>
          <w:szCs w:val="22"/>
        </w:rPr>
      </w:pPr>
    </w:p>
    <w:p w14:paraId="290023AA" w14:textId="77777777" w:rsidR="00896603" w:rsidRPr="00957F33" w:rsidRDefault="00896603" w:rsidP="0005361A">
      <w:pPr>
        <w:jc w:val="both"/>
        <w:rPr>
          <w:rFonts w:asciiTheme="minorHAnsi" w:eastAsia="Calibri" w:hAnsiTheme="minorHAnsi" w:cstheme="minorHAnsi"/>
          <w:i/>
          <w:sz w:val="20"/>
          <w:szCs w:val="22"/>
          <w:highlight w:val="lightGray"/>
        </w:rPr>
      </w:pPr>
    </w:p>
    <w:p w14:paraId="0564F552" w14:textId="77777777" w:rsidR="00896603" w:rsidRPr="00957F33" w:rsidRDefault="00896603" w:rsidP="0005361A">
      <w:pPr>
        <w:jc w:val="both"/>
        <w:rPr>
          <w:rFonts w:asciiTheme="minorHAnsi" w:eastAsia="Calibri" w:hAnsiTheme="minorHAnsi" w:cstheme="minorHAnsi"/>
          <w:i/>
          <w:sz w:val="20"/>
          <w:szCs w:val="22"/>
          <w:highlight w:val="lightGray"/>
        </w:rPr>
      </w:pPr>
    </w:p>
    <w:p w14:paraId="0D2405FC" w14:textId="77777777" w:rsidR="00896603" w:rsidRPr="006278DB" w:rsidRDefault="00896603" w:rsidP="0005361A">
      <w:pPr>
        <w:jc w:val="center"/>
        <w:rPr>
          <w:rFonts w:asciiTheme="minorHAnsi" w:eastAsia="Calibri" w:hAnsiTheme="minorHAnsi" w:cstheme="minorHAnsi"/>
          <w:i/>
          <w:color w:val="FF0000"/>
          <w:sz w:val="32"/>
          <w:szCs w:val="22"/>
          <w:highlight w:val="yellow"/>
        </w:rPr>
      </w:pPr>
      <w:r w:rsidRPr="006278DB">
        <w:rPr>
          <w:rFonts w:asciiTheme="minorHAnsi" w:eastAsia="Calibri" w:hAnsiTheme="minorHAnsi" w:cstheme="minorHAnsi"/>
          <w:i/>
          <w:color w:val="FF0000"/>
          <w:sz w:val="32"/>
          <w:szCs w:val="22"/>
          <w:highlight w:val="yellow"/>
        </w:rPr>
        <w:t>INSTRUCȚIUNI DE COMPLETARE</w:t>
      </w:r>
    </w:p>
    <w:p w14:paraId="308E3FC9" w14:textId="77777777" w:rsidR="00BA05CD" w:rsidRPr="006278DB" w:rsidRDefault="00BA05CD" w:rsidP="00556085">
      <w:pPr>
        <w:spacing w:line="360" w:lineRule="auto"/>
        <w:jc w:val="center"/>
        <w:rPr>
          <w:rFonts w:asciiTheme="minorHAnsi" w:eastAsia="Calibri" w:hAnsiTheme="minorHAnsi" w:cstheme="minorHAnsi"/>
          <w:b/>
          <w:i/>
          <w:color w:val="FF0000"/>
          <w:sz w:val="32"/>
          <w:szCs w:val="22"/>
          <w:highlight w:val="yellow"/>
          <w:u w:val="single"/>
        </w:rPr>
      </w:pPr>
    </w:p>
    <w:p w14:paraId="44ED3FF0" w14:textId="32C8D8E4" w:rsidR="001C31B6" w:rsidRPr="00AD5CA8" w:rsidRDefault="001C31B6" w:rsidP="00556085">
      <w:pPr>
        <w:spacing w:line="360" w:lineRule="auto"/>
        <w:jc w:val="center"/>
        <w:rPr>
          <w:rFonts w:asciiTheme="minorHAnsi" w:eastAsia="Calibri" w:hAnsiTheme="minorHAnsi" w:cstheme="minorHAnsi"/>
          <w:b/>
          <w:i/>
          <w:color w:val="FF0000"/>
          <w:sz w:val="32"/>
          <w:szCs w:val="22"/>
          <w:highlight w:val="yellow"/>
        </w:rPr>
      </w:pPr>
      <w:r w:rsidRPr="00AD5CA8">
        <w:rPr>
          <w:rFonts w:asciiTheme="minorHAnsi" w:eastAsia="Calibri" w:hAnsiTheme="minorHAnsi" w:cstheme="minorHAnsi"/>
          <w:b/>
          <w:i/>
          <w:color w:val="FF0000"/>
          <w:sz w:val="32"/>
          <w:szCs w:val="22"/>
          <w:highlight w:val="yellow"/>
        </w:rPr>
        <w:t xml:space="preserve">După completarea propunerii tehnice </w:t>
      </w:r>
      <w:r w:rsidRPr="00AD5CA8">
        <w:rPr>
          <w:rFonts w:asciiTheme="minorHAnsi" w:eastAsia="Calibri" w:hAnsiTheme="minorHAnsi" w:cstheme="minorHAnsi"/>
          <w:b/>
          <w:i/>
          <w:color w:val="FF0000"/>
          <w:sz w:val="32"/>
          <w:szCs w:val="22"/>
          <w:highlight w:val="yellow"/>
        </w:rPr>
        <w:br/>
        <w:t>se va elimina prezenta pagină</w:t>
      </w:r>
      <w:r w:rsidR="00556085" w:rsidRPr="00AD5CA8">
        <w:rPr>
          <w:rFonts w:asciiTheme="minorHAnsi" w:eastAsia="Calibri" w:hAnsiTheme="minorHAnsi" w:cstheme="minorHAnsi"/>
          <w:b/>
          <w:i/>
          <w:color w:val="FF0000"/>
          <w:sz w:val="32"/>
          <w:szCs w:val="22"/>
          <w:highlight w:val="yellow"/>
        </w:rPr>
        <w:t xml:space="preserve"> !</w:t>
      </w:r>
    </w:p>
    <w:p w14:paraId="5CBAB406" w14:textId="77777777" w:rsidR="001C31B6" w:rsidRPr="006278DB" w:rsidRDefault="001C31B6" w:rsidP="00556085">
      <w:pPr>
        <w:jc w:val="both"/>
        <w:rPr>
          <w:rFonts w:asciiTheme="minorHAnsi" w:eastAsia="Calibri" w:hAnsiTheme="minorHAnsi" w:cstheme="minorHAnsi"/>
          <w:b/>
          <w:i/>
          <w:color w:val="FF0000"/>
          <w:szCs w:val="22"/>
          <w:highlight w:val="yellow"/>
          <w:u w:val="single"/>
        </w:rPr>
      </w:pPr>
    </w:p>
    <w:p w14:paraId="2D791C06" w14:textId="0ADFF914" w:rsidR="009D10BC" w:rsidRPr="009D10BC" w:rsidRDefault="009D10BC" w:rsidP="0005361A">
      <w:pPr>
        <w:jc w:val="both"/>
        <w:rPr>
          <w:rFonts w:asciiTheme="minorHAnsi" w:eastAsia="Calibri" w:hAnsiTheme="minorHAnsi" w:cstheme="minorHAnsi"/>
          <w:i/>
          <w:color w:val="FF0000"/>
          <w:sz w:val="28"/>
          <w:szCs w:val="22"/>
          <w:highlight w:val="yellow"/>
        </w:rPr>
      </w:pPr>
      <w:r w:rsidRPr="009D10BC">
        <w:rPr>
          <w:rFonts w:asciiTheme="minorHAnsi" w:eastAsia="Calibri" w:hAnsiTheme="minorHAnsi" w:cstheme="minorHAnsi"/>
          <w:b/>
          <w:i/>
          <w:color w:val="FF0000"/>
          <w:sz w:val="28"/>
          <w:szCs w:val="22"/>
          <w:highlight w:val="yellow"/>
          <w:u w:val="single"/>
        </w:rPr>
        <w:t>Informațiile  marcate cu negru pe fond alb</w:t>
      </w:r>
      <w:r w:rsidRPr="009D10BC">
        <w:rPr>
          <w:rFonts w:asciiTheme="minorHAnsi" w:eastAsia="Calibri" w:hAnsiTheme="minorHAnsi" w:cstheme="minorHAnsi"/>
          <w:b/>
          <w:i/>
          <w:color w:val="FF0000"/>
          <w:sz w:val="28"/>
          <w:szCs w:val="22"/>
          <w:highlight w:val="yellow"/>
        </w:rPr>
        <w:t xml:space="preserve"> </w:t>
      </w:r>
      <w:r w:rsidRPr="009D10BC">
        <w:rPr>
          <w:rFonts w:asciiTheme="minorHAnsi" w:eastAsia="Calibri" w:hAnsiTheme="minorHAnsi" w:cstheme="minorHAnsi"/>
          <w:i/>
          <w:color w:val="FF0000"/>
          <w:sz w:val="28"/>
          <w:szCs w:val="22"/>
          <w:highlight w:val="yellow"/>
        </w:rPr>
        <w:t>reprezintă informații care corespund cu cerințele caietului de sarcini și recomandăm a nu fi eliminate ci doar completate, după caz</w:t>
      </w:r>
      <w:r>
        <w:rPr>
          <w:rFonts w:asciiTheme="minorHAnsi" w:eastAsia="Calibri" w:hAnsiTheme="minorHAnsi" w:cstheme="minorHAnsi"/>
          <w:i/>
          <w:color w:val="FF0000"/>
          <w:sz w:val="28"/>
          <w:szCs w:val="22"/>
          <w:highlight w:val="yellow"/>
        </w:rPr>
        <w:t>.</w:t>
      </w:r>
    </w:p>
    <w:p w14:paraId="2FD63551" w14:textId="49721CAC" w:rsidR="00703FFB" w:rsidRPr="006278DB" w:rsidRDefault="00DD5662" w:rsidP="0005361A">
      <w:pPr>
        <w:jc w:val="both"/>
        <w:rPr>
          <w:rFonts w:asciiTheme="minorHAnsi" w:eastAsia="Calibri" w:hAnsiTheme="minorHAnsi" w:cstheme="minorHAnsi"/>
          <w:i/>
          <w:color w:val="FF0000"/>
          <w:sz w:val="28"/>
          <w:szCs w:val="22"/>
          <w:highlight w:val="yellow"/>
        </w:rPr>
      </w:pPr>
      <w:r w:rsidRPr="009D10BC">
        <w:rPr>
          <w:rFonts w:asciiTheme="minorHAnsi" w:eastAsia="Calibri" w:hAnsiTheme="minorHAnsi" w:cstheme="minorHAnsi"/>
          <w:b/>
          <w:i/>
          <w:color w:val="FF0000"/>
          <w:sz w:val="28"/>
          <w:szCs w:val="22"/>
          <w:highlight w:val="yellow"/>
          <w:u w:val="single"/>
        </w:rPr>
        <w:t xml:space="preserve">Informațiile </w:t>
      </w:r>
      <w:r w:rsidR="00957F33" w:rsidRPr="009D10BC">
        <w:rPr>
          <w:rFonts w:asciiTheme="minorHAnsi" w:eastAsia="Calibri" w:hAnsiTheme="minorHAnsi" w:cstheme="minorHAnsi"/>
          <w:b/>
          <w:i/>
          <w:color w:val="FF0000"/>
          <w:sz w:val="28"/>
          <w:szCs w:val="22"/>
          <w:highlight w:val="yellow"/>
          <w:u w:val="single"/>
        </w:rPr>
        <w:t>cu roșu pe fundal</w:t>
      </w:r>
      <w:r w:rsidR="006278DB" w:rsidRPr="009D10BC">
        <w:rPr>
          <w:rFonts w:asciiTheme="minorHAnsi" w:eastAsia="Calibri" w:hAnsiTheme="minorHAnsi" w:cstheme="minorHAnsi"/>
          <w:b/>
          <w:i/>
          <w:color w:val="FF0000"/>
          <w:sz w:val="28"/>
          <w:szCs w:val="22"/>
          <w:highlight w:val="yellow"/>
          <w:u w:val="single"/>
        </w:rPr>
        <w:t xml:space="preserve"> galben</w:t>
      </w:r>
      <w:r w:rsidR="006278DB">
        <w:rPr>
          <w:rFonts w:asciiTheme="minorHAnsi" w:eastAsia="Calibri" w:hAnsiTheme="minorHAnsi" w:cstheme="minorHAnsi"/>
          <w:b/>
          <w:i/>
          <w:color w:val="FF0000"/>
          <w:sz w:val="28"/>
          <w:szCs w:val="22"/>
          <w:highlight w:val="yellow"/>
        </w:rPr>
        <w:t xml:space="preserve"> </w:t>
      </w:r>
      <w:r w:rsidR="00957F33" w:rsidRPr="00AD5CA8">
        <w:rPr>
          <w:rFonts w:asciiTheme="minorHAnsi" w:eastAsia="Calibri" w:hAnsiTheme="minorHAnsi" w:cstheme="minorHAnsi"/>
          <w:i/>
          <w:color w:val="FF0000"/>
          <w:sz w:val="28"/>
          <w:szCs w:val="22"/>
          <w:highlight w:val="yellow"/>
        </w:rPr>
        <w:t>reprezi</w:t>
      </w:r>
      <w:r w:rsidRPr="00AD5CA8">
        <w:rPr>
          <w:rFonts w:asciiTheme="minorHAnsi" w:eastAsia="Calibri" w:hAnsiTheme="minorHAnsi" w:cstheme="minorHAnsi"/>
          <w:i/>
          <w:color w:val="FF0000"/>
          <w:sz w:val="28"/>
          <w:szCs w:val="22"/>
          <w:highlight w:val="yellow"/>
        </w:rPr>
        <w:t>ntă</w:t>
      </w:r>
      <w:r w:rsidRPr="006278DB">
        <w:rPr>
          <w:rFonts w:asciiTheme="minorHAnsi" w:eastAsia="Calibri" w:hAnsiTheme="minorHAnsi" w:cstheme="minorHAnsi"/>
          <w:i/>
          <w:color w:val="FF0000"/>
          <w:sz w:val="28"/>
          <w:szCs w:val="22"/>
          <w:highlight w:val="yellow"/>
        </w:rPr>
        <w:t xml:space="preserve"> indicații adresate Ofertanților cu privire la modul în care se va prezenta propunerea tehnică și documentele însoțitoare</w:t>
      </w:r>
      <w:r w:rsidR="00500F7C" w:rsidRPr="006278DB">
        <w:rPr>
          <w:rFonts w:asciiTheme="minorHAnsi" w:eastAsia="Calibri" w:hAnsiTheme="minorHAnsi" w:cstheme="minorHAnsi"/>
          <w:i/>
          <w:color w:val="FF0000"/>
          <w:sz w:val="28"/>
          <w:szCs w:val="22"/>
          <w:highlight w:val="yellow"/>
        </w:rPr>
        <w:t xml:space="preserve"> (anexe)</w:t>
      </w:r>
      <w:r w:rsidRPr="006278DB">
        <w:rPr>
          <w:rFonts w:asciiTheme="minorHAnsi" w:eastAsia="Calibri" w:hAnsiTheme="minorHAnsi" w:cstheme="minorHAnsi"/>
          <w:i/>
          <w:color w:val="FF0000"/>
          <w:sz w:val="28"/>
          <w:szCs w:val="22"/>
          <w:highlight w:val="yellow"/>
        </w:rPr>
        <w:t xml:space="preserve">. </w:t>
      </w:r>
    </w:p>
    <w:p w14:paraId="2DC53553" w14:textId="49688186" w:rsidR="00DD5662" w:rsidRPr="006278DB" w:rsidRDefault="00703FFB" w:rsidP="0005361A">
      <w:pPr>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b/>
          <w:i/>
          <w:color w:val="FF0000"/>
          <w:sz w:val="28"/>
          <w:szCs w:val="22"/>
          <w:highlight w:val="yellow"/>
        </w:rPr>
        <w:t xml:space="preserve">Informațiile cu roșu pe fundal </w:t>
      </w:r>
      <w:r w:rsidR="006A131D">
        <w:rPr>
          <w:rFonts w:asciiTheme="minorHAnsi" w:eastAsia="Calibri" w:hAnsiTheme="minorHAnsi" w:cstheme="minorHAnsi"/>
          <w:b/>
          <w:i/>
          <w:color w:val="FF0000"/>
          <w:sz w:val="28"/>
          <w:szCs w:val="22"/>
          <w:highlight w:val="yellow"/>
        </w:rPr>
        <w:t>galben</w:t>
      </w:r>
      <w:r w:rsidR="008618F0" w:rsidRPr="006278DB">
        <w:rPr>
          <w:rFonts w:asciiTheme="minorHAnsi" w:eastAsia="Calibri" w:hAnsiTheme="minorHAnsi" w:cstheme="minorHAnsi"/>
          <w:i/>
          <w:color w:val="FF0000"/>
          <w:sz w:val="28"/>
          <w:szCs w:val="22"/>
          <w:highlight w:val="yellow"/>
        </w:rPr>
        <w:t xml:space="preserve">, după </w:t>
      </w:r>
      <w:r w:rsidR="0094141C">
        <w:rPr>
          <w:rFonts w:asciiTheme="minorHAnsi" w:eastAsia="Calibri" w:hAnsiTheme="minorHAnsi" w:cstheme="minorHAnsi"/>
          <w:i/>
          <w:color w:val="FF0000"/>
          <w:sz w:val="28"/>
          <w:szCs w:val="22"/>
          <w:highlight w:val="yellow"/>
        </w:rPr>
        <w:t>complet</w:t>
      </w:r>
      <w:r w:rsidR="008618F0" w:rsidRPr="006278DB">
        <w:rPr>
          <w:rFonts w:asciiTheme="minorHAnsi" w:eastAsia="Calibri" w:hAnsiTheme="minorHAnsi" w:cstheme="minorHAnsi"/>
          <w:i/>
          <w:color w:val="FF0000"/>
          <w:sz w:val="28"/>
          <w:szCs w:val="22"/>
          <w:highlight w:val="yellow"/>
        </w:rPr>
        <w:t xml:space="preserve">area formularului de propunere tehnică </w:t>
      </w:r>
      <w:r w:rsidR="00DD5662" w:rsidRPr="006278DB">
        <w:rPr>
          <w:rFonts w:asciiTheme="minorHAnsi" w:eastAsia="Calibri" w:hAnsiTheme="minorHAnsi" w:cstheme="minorHAnsi"/>
          <w:b/>
          <w:i/>
          <w:color w:val="FF0000"/>
          <w:sz w:val="28"/>
          <w:szCs w:val="22"/>
          <w:highlight w:val="yellow"/>
          <w:u w:val="single"/>
        </w:rPr>
        <w:t>se vor elimina</w:t>
      </w:r>
      <w:r w:rsidR="00957F33" w:rsidRPr="006278DB">
        <w:rPr>
          <w:rFonts w:asciiTheme="minorHAnsi" w:eastAsia="Calibri" w:hAnsiTheme="minorHAnsi" w:cstheme="minorHAnsi"/>
          <w:i/>
          <w:color w:val="FF0000"/>
          <w:sz w:val="28"/>
          <w:szCs w:val="22"/>
          <w:highlight w:val="yellow"/>
          <w:u w:val="single"/>
        </w:rPr>
        <w:t>.</w:t>
      </w:r>
      <w:r w:rsidR="00DD5662" w:rsidRPr="006278DB">
        <w:rPr>
          <w:rFonts w:asciiTheme="minorHAnsi" w:eastAsia="Calibri" w:hAnsiTheme="minorHAnsi" w:cstheme="minorHAnsi"/>
          <w:i/>
          <w:color w:val="FF0000"/>
          <w:sz w:val="28"/>
          <w:szCs w:val="22"/>
          <w:highlight w:val="yellow"/>
        </w:rPr>
        <w:t xml:space="preserve"> </w:t>
      </w:r>
    </w:p>
    <w:p w14:paraId="019B6CCD" w14:textId="77777777" w:rsidR="00FB5296" w:rsidRPr="006278DB" w:rsidRDefault="00FB5296" w:rsidP="0005361A">
      <w:pPr>
        <w:jc w:val="both"/>
        <w:rPr>
          <w:rFonts w:asciiTheme="minorHAnsi" w:eastAsia="Calibri" w:hAnsiTheme="minorHAnsi" w:cstheme="minorHAnsi"/>
          <w:i/>
          <w:color w:val="FF0000"/>
          <w:sz w:val="28"/>
          <w:szCs w:val="22"/>
          <w:highlight w:val="yellow"/>
        </w:rPr>
      </w:pPr>
    </w:p>
    <w:p w14:paraId="55EF1B85" w14:textId="33424AC8" w:rsidR="00703FFB" w:rsidRPr="006278DB" w:rsidRDefault="00703FFB" w:rsidP="00556085">
      <w:pPr>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Informațiile/documentele prezentate de către Ofertanți în acest formular sunt relevante pentru autoritatea contractantă în:</w:t>
      </w:r>
    </w:p>
    <w:p w14:paraId="182386FE" w14:textId="3D317995" w:rsidR="00703FFB" w:rsidRPr="006278DB" w:rsidRDefault="00703FFB" w:rsidP="00556085">
      <w:pPr>
        <w:pStyle w:val="Listparagraf"/>
        <w:numPr>
          <w:ilvl w:val="0"/>
          <w:numId w:val="10"/>
        </w:numPr>
        <w:spacing w:before="120" w:line="276" w:lineRule="auto"/>
        <w:ind w:left="714" w:hanging="357"/>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stabilirea conformității ofertei;</w:t>
      </w:r>
    </w:p>
    <w:p w14:paraId="799D0E13" w14:textId="086F3213" w:rsidR="00703FFB" w:rsidRPr="006278DB" w:rsidRDefault="00703FFB" w:rsidP="00556085">
      <w:pPr>
        <w:pStyle w:val="Listparagraf"/>
        <w:numPr>
          <w:ilvl w:val="0"/>
          <w:numId w:val="10"/>
        </w:numPr>
        <w:spacing w:line="276" w:lineRule="auto"/>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evaluarea Propunerii Tehnice conform metodologiei stabilite prin Documentația de Atribuire în corelație cu cerințele minime și specificațiile tehnice / cerințe funcționale minime și/sau extinse, din Caietul de Sarcini,</w:t>
      </w:r>
    </w:p>
    <w:p w14:paraId="74EBBFDA" w14:textId="440675CE" w:rsidR="00703FFB" w:rsidRPr="006278DB" w:rsidRDefault="00703FFB" w:rsidP="00556085">
      <w:pPr>
        <w:pStyle w:val="Listparagraf"/>
        <w:numPr>
          <w:ilvl w:val="0"/>
          <w:numId w:val="10"/>
        </w:numPr>
        <w:spacing w:line="276" w:lineRule="auto"/>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aplicarea criteriului de atribuire conform metodologiei stabilite prin Documentația de Atribuire.</w:t>
      </w:r>
    </w:p>
    <w:p w14:paraId="408DBA0A" w14:textId="77777777" w:rsidR="00703FFB" w:rsidRPr="006278DB" w:rsidRDefault="00703FFB" w:rsidP="00703FFB">
      <w:pPr>
        <w:jc w:val="both"/>
        <w:rPr>
          <w:rFonts w:asciiTheme="minorHAnsi" w:eastAsia="Calibri" w:hAnsiTheme="minorHAnsi" w:cstheme="minorHAnsi"/>
          <w:i/>
          <w:color w:val="FF0000"/>
          <w:sz w:val="28"/>
          <w:szCs w:val="22"/>
          <w:highlight w:val="yellow"/>
        </w:rPr>
      </w:pPr>
    </w:p>
    <w:p w14:paraId="1826FAFC" w14:textId="77777777" w:rsidR="00703FFB" w:rsidRPr="006278DB" w:rsidRDefault="00703FFB" w:rsidP="00703FFB">
      <w:pPr>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 xml:space="preserve">Prezentarea unei Propuneri Tehnice care nu include informațiile solicitate de autoritatea contractantă ca răspuns la cerințele minime stabilite și specificațiile tehnice / cerințe funcționale minime și/sau extinse poate atrage neconformitatea Ofertei. </w:t>
      </w:r>
    </w:p>
    <w:p w14:paraId="3F72633F" w14:textId="77777777" w:rsidR="00703FFB" w:rsidRPr="006278DB" w:rsidRDefault="00703FFB" w:rsidP="00703FFB">
      <w:pPr>
        <w:jc w:val="both"/>
        <w:rPr>
          <w:rFonts w:asciiTheme="minorHAnsi" w:eastAsia="Calibri" w:hAnsiTheme="minorHAnsi" w:cstheme="minorHAnsi"/>
          <w:i/>
          <w:color w:val="FF0000"/>
          <w:sz w:val="28"/>
          <w:szCs w:val="22"/>
          <w:highlight w:val="yellow"/>
        </w:rPr>
      </w:pPr>
    </w:p>
    <w:p w14:paraId="1C01FF73" w14:textId="2A7757DC" w:rsidR="00703FFB" w:rsidRPr="006278DB" w:rsidRDefault="00703FFB" w:rsidP="00703FFB">
      <w:pPr>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Simpla copiere a cerințelor din Caietul de Sarcini nu este considerată drept răspuns la cerințele Autorității Contractante.</w:t>
      </w:r>
    </w:p>
    <w:p w14:paraId="3A9648F0" w14:textId="70968E94" w:rsidR="00D67D73" w:rsidRPr="00957F33" w:rsidRDefault="00176CE6" w:rsidP="009D10BC">
      <w:pPr>
        <w:rPr>
          <w:rFonts w:asciiTheme="minorHAnsi" w:eastAsia="Calibri" w:hAnsiTheme="minorHAnsi" w:cstheme="minorHAnsi"/>
          <w:b/>
          <w:i/>
          <w:szCs w:val="22"/>
        </w:rPr>
      </w:pPr>
      <w:r w:rsidRPr="00957F33">
        <w:rPr>
          <w:rFonts w:asciiTheme="minorHAnsi" w:eastAsia="Calibri" w:hAnsiTheme="minorHAnsi" w:cstheme="minorHAnsi"/>
          <w:i/>
          <w:sz w:val="20"/>
          <w:szCs w:val="22"/>
          <w:highlight w:val="lightGray"/>
        </w:rPr>
        <w:br w:type="page"/>
      </w:r>
      <w:r w:rsidR="00A27B8A" w:rsidRPr="00957F33">
        <w:rPr>
          <w:rFonts w:asciiTheme="minorHAnsi" w:eastAsia="Calibri" w:hAnsiTheme="minorHAnsi" w:cstheme="minorHAnsi"/>
          <w:b/>
          <w:i/>
          <w:szCs w:val="22"/>
        </w:rPr>
        <w:lastRenderedPageBreak/>
        <w:t>PROPUNERE TEHNICĂ</w:t>
      </w:r>
    </w:p>
    <w:p w14:paraId="3278E672" w14:textId="77777777" w:rsidR="00D67D73" w:rsidRPr="00957F33" w:rsidRDefault="00D67D73" w:rsidP="0005361A">
      <w:pPr>
        <w:widowControl/>
        <w:autoSpaceDE/>
        <w:autoSpaceDN/>
        <w:rPr>
          <w:rFonts w:asciiTheme="minorHAnsi" w:eastAsia="Calibri" w:hAnsiTheme="minorHAnsi" w:cstheme="minorHAnsi"/>
          <w:i/>
          <w:sz w:val="20"/>
          <w:szCs w:val="22"/>
        </w:rPr>
      </w:pPr>
    </w:p>
    <w:p w14:paraId="61ACA97C" w14:textId="174BED30" w:rsidR="004E3CC6" w:rsidRPr="00957F33" w:rsidRDefault="00896603" w:rsidP="001C31B6">
      <w:pPr>
        <w:widowControl/>
        <w:autoSpaceDE/>
        <w:autoSpaceDN/>
        <w:rPr>
          <w:rFonts w:asciiTheme="minorHAnsi" w:eastAsia="Calibri" w:hAnsiTheme="minorHAnsi" w:cstheme="minorHAnsi"/>
          <w:b/>
          <w:sz w:val="20"/>
          <w:szCs w:val="22"/>
        </w:rPr>
      </w:pPr>
      <w:r w:rsidRPr="001C31B6">
        <w:rPr>
          <w:rFonts w:asciiTheme="minorHAnsi" w:eastAsia="Calibri" w:hAnsiTheme="minorHAnsi" w:cstheme="minorHAnsi"/>
          <w:b/>
          <w:i/>
          <w:sz w:val="20"/>
          <w:szCs w:val="22"/>
        </w:rPr>
        <w:t>Numele Ofertantului</w:t>
      </w:r>
      <w:r w:rsidR="00F1312C" w:rsidRPr="001C31B6">
        <w:rPr>
          <w:rFonts w:asciiTheme="minorHAnsi" w:eastAsia="Calibri" w:hAnsiTheme="minorHAnsi" w:cstheme="minorHAnsi"/>
          <w:b/>
          <w:i/>
          <w:sz w:val="20"/>
          <w:szCs w:val="22"/>
        </w:rPr>
        <w:t>:</w:t>
      </w:r>
      <w:r w:rsidR="001C31B6">
        <w:rPr>
          <w:rFonts w:asciiTheme="minorHAnsi" w:eastAsia="Calibri" w:hAnsiTheme="minorHAnsi" w:cstheme="minorHAnsi"/>
          <w:i/>
          <w:sz w:val="20"/>
          <w:szCs w:val="22"/>
        </w:rPr>
        <w:tab/>
      </w:r>
      <w:r w:rsidR="00F1312C" w:rsidRPr="006278DB">
        <w:rPr>
          <w:rFonts w:asciiTheme="minorHAnsi" w:hAnsiTheme="minorHAnsi" w:cstheme="minorHAnsi"/>
          <w:i/>
          <w:color w:val="FF0000"/>
          <w:sz w:val="20"/>
          <w:szCs w:val="22"/>
          <w:highlight w:val="yellow"/>
        </w:rPr>
        <w:t>[</w:t>
      </w:r>
      <w:r w:rsidR="00C5777A" w:rsidRPr="006278DB">
        <w:rPr>
          <w:rFonts w:asciiTheme="minorHAnsi" w:hAnsiTheme="minorHAnsi" w:cstheme="minorHAnsi"/>
          <w:i/>
          <w:color w:val="FF0000"/>
          <w:sz w:val="20"/>
          <w:szCs w:val="22"/>
          <w:highlight w:val="yellow"/>
        </w:rPr>
        <w:t>introduceți</w:t>
      </w:r>
      <w:r w:rsidRPr="006278DB">
        <w:rPr>
          <w:rFonts w:asciiTheme="minorHAnsi" w:hAnsiTheme="minorHAnsi" w:cstheme="minorHAnsi"/>
          <w:i/>
          <w:color w:val="FF0000"/>
          <w:sz w:val="20"/>
          <w:szCs w:val="22"/>
          <w:highlight w:val="yellow"/>
        </w:rPr>
        <w:t xml:space="preserve"> numele entității</w:t>
      </w:r>
      <w:r w:rsidR="00F1312C" w:rsidRPr="006278DB">
        <w:rPr>
          <w:rFonts w:asciiTheme="minorHAnsi" w:hAnsiTheme="minorHAnsi" w:cstheme="minorHAnsi"/>
          <w:i/>
          <w:color w:val="FF0000"/>
          <w:sz w:val="20"/>
          <w:szCs w:val="22"/>
          <w:highlight w:val="yellow"/>
        </w:rPr>
        <w:t>]</w:t>
      </w:r>
    </w:p>
    <w:p w14:paraId="56D6F6A5" w14:textId="77777777" w:rsidR="001C31B6" w:rsidRDefault="001C31B6" w:rsidP="001C31B6">
      <w:pPr>
        <w:ind w:left="2268" w:hanging="2268"/>
        <w:jc w:val="both"/>
        <w:rPr>
          <w:rFonts w:asciiTheme="minorHAnsi" w:hAnsiTheme="minorHAnsi" w:cstheme="minorHAnsi"/>
          <w:b/>
          <w:bCs/>
          <w:i/>
          <w:sz w:val="20"/>
          <w:szCs w:val="22"/>
        </w:rPr>
      </w:pPr>
    </w:p>
    <w:p w14:paraId="37EEDE74" w14:textId="01848082" w:rsidR="00656E89" w:rsidRPr="006278DB" w:rsidRDefault="00DE3531" w:rsidP="001C31B6">
      <w:pPr>
        <w:ind w:left="2268" w:hanging="2268"/>
        <w:jc w:val="both"/>
        <w:rPr>
          <w:rFonts w:asciiTheme="minorHAnsi" w:hAnsiTheme="minorHAnsi" w:cstheme="minorHAnsi"/>
          <w:i/>
          <w:sz w:val="20"/>
          <w:szCs w:val="22"/>
        </w:rPr>
      </w:pPr>
      <w:r w:rsidRPr="001C31B6">
        <w:rPr>
          <w:rFonts w:asciiTheme="minorHAnsi" w:hAnsiTheme="minorHAnsi" w:cstheme="minorHAnsi"/>
          <w:b/>
          <w:bCs/>
          <w:i/>
          <w:sz w:val="20"/>
          <w:szCs w:val="22"/>
        </w:rPr>
        <w:t>Data</w:t>
      </w:r>
      <w:r w:rsidR="00656E89" w:rsidRPr="001C31B6">
        <w:rPr>
          <w:rFonts w:asciiTheme="minorHAnsi" w:hAnsiTheme="minorHAnsi" w:cstheme="minorHAnsi"/>
          <w:b/>
          <w:sz w:val="20"/>
          <w:szCs w:val="22"/>
        </w:rPr>
        <w:t>:</w:t>
      </w:r>
      <w:r w:rsidR="001C31B6">
        <w:rPr>
          <w:rFonts w:asciiTheme="minorHAnsi" w:hAnsiTheme="minorHAnsi" w:cstheme="minorHAnsi"/>
          <w:b/>
          <w:sz w:val="20"/>
          <w:szCs w:val="22"/>
        </w:rPr>
        <w:tab/>
      </w:r>
      <w:r w:rsidRPr="006278DB">
        <w:rPr>
          <w:rFonts w:asciiTheme="minorHAnsi" w:hAnsiTheme="minorHAnsi" w:cstheme="minorHAnsi"/>
          <w:i/>
          <w:color w:val="FF0000"/>
          <w:sz w:val="20"/>
          <w:szCs w:val="22"/>
          <w:highlight w:val="yellow"/>
        </w:rPr>
        <w:t>[ZZ/LL/AAAA</w:t>
      </w:r>
      <w:r w:rsidR="00656E89" w:rsidRPr="006278DB">
        <w:rPr>
          <w:rFonts w:asciiTheme="minorHAnsi" w:hAnsiTheme="minorHAnsi" w:cstheme="minorHAnsi"/>
          <w:i/>
          <w:color w:val="FF0000"/>
          <w:sz w:val="20"/>
          <w:szCs w:val="22"/>
          <w:highlight w:val="yellow"/>
        </w:rPr>
        <w:t>]</w:t>
      </w:r>
    </w:p>
    <w:p w14:paraId="0FC0F83A" w14:textId="77777777" w:rsidR="001C31B6" w:rsidRDefault="001C31B6" w:rsidP="001C31B6">
      <w:pPr>
        <w:ind w:left="2268" w:hanging="2268"/>
        <w:jc w:val="both"/>
        <w:rPr>
          <w:rFonts w:asciiTheme="minorHAnsi" w:hAnsiTheme="minorHAnsi" w:cstheme="minorHAnsi"/>
          <w:b/>
          <w:i/>
          <w:sz w:val="20"/>
          <w:szCs w:val="22"/>
        </w:rPr>
      </w:pPr>
    </w:p>
    <w:p w14:paraId="61D8CAE6" w14:textId="75E9FA6E" w:rsidR="008618F0" w:rsidRPr="00957F33" w:rsidRDefault="00AC1C4A" w:rsidP="001C31B6">
      <w:pPr>
        <w:ind w:left="2268" w:hanging="2268"/>
        <w:jc w:val="both"/>
        <w:rPr>
          <w:rFonts w:asciiTheme="minorHAnsi" w:hAnsiTheme="minorHAnsi" w:cstheme="minorHAnsi"/>
          <w:i/>
          <w:sz w:val="20"/>
          <w:szCs w:val="22"/>
        </w:rPr>
      </w:pPr>
      <w:r w:rsidRPr="001C31B6">
        <w:rPr>
          <w:rFonts w:asciiTheme="minorHAnsi" w:hAnsiTheme="minorHAnsi" w:cstheme="minorHAnsi"/>
          <w:b/>
          <w:i/>
          <w:sz w:val="20"/>
          <w:szCs w:val="22"/>
        </w:rPr>
        <w:t>Anunț de participare:</w:t>
      </w:r>
      <w:r w:rsidR="001C31B6">
        <w:rPr>
          <w:rFonts w:asciiTheme="minorHAnsi" w:hAnsiTheme="minorHAnsi" w:cstheme="minorHAnsi"/>
          <w:b/>
          <w:i/>
          <w:sz w:val="20"/>
          <w:szCs w:val="22"/>
        </w:rPr>
        <w:tab/>
      </w:r>
      <w:r w:rsidR="001C31B6" w:rsidRPr="006278DB">
        <w:rPr>
          <w:rFonts w:asciiTheme="minorHAnsi" w:hAnsiTheme="minorHAnsi" w:cstheme="minorHAnsi"/>
          <w:i/>
          <w:color w:val="FF0000"/>
          <w:sz w:val="20"/>
          <w:szCs w:val="22"/>
          <w:highlight w:val="yellow"/>
        </w:rPr>
        <w:t>[introduceți numărul anunțului de participare]</w:t>
      </w:r>
    </w:p>
    <w:p w14:paraId="78FF8C34" w14:textId="77777777" w:rsidR="001C31B6" w:rsidRDefault="001C31B6" w:rsidP="001C31B6">
      <w:pPr>
        <w:ind w:left="2268" w:hanging="2268"/>
        <w:jc w:val="both"/>
        <w:rPr>
          <w:rFonts w:asciiTheme="minorHAnsi" w:hAnsiTheme="minorHAnsi" w:cstheme="minorHAnsi"/>
          <w:b/>
          <w:bCs/>
          <w:i/>
          <w:sz w:val="20"/>
          <w:szCs w:val="22"/>
        </w:rPr>
      </w:pPr>
    </w:p>
    <w:p w14:paraId="54ECD3B0" w14:textId="4889FDB3" w:rsidR="00F1312C" w:rsidRPr="00957F33" w:rsidRDefault="00F1312C" w:rsidP="001C31B6">
      <w:pPr>
        <w:ind w:left="2268" w:hanging="2268"/>
        <w:jc w:val="both"/>
        <w:rPr>
          <w:rFonts w:asciiTheme="minorHAnsi" w:hAnsiTheme="minorHAnsi" w:cstheme="minorHAnsi"/>
          <w:b/>
          <w:bCs/>
          <w:i/>
          <w:sz w:val="20"/>
          <w:szCs w:val="22"/>
        </w:rPr>
      </w:pPr>
      <w:r w:rsidRPr="00957F33">
        <w:rPr>
          <w:rFonts w:asciiTheme="minorHAnsi" w:hAnsiTheme="minorHAnsi" w:cstheme="minorHAnsi"/>
          <w:b/>
          <w:bCs/>
          <w:i/>
          <w:sz w:val="20"/>
          <w:szCs w:val="22"/>
        </w:rPr>
        <w:t>Obiectul contractului:</w:t>
      </w:r>
      <w:r w:rsidR="00896603" w:rsidRPr="00957F33">
        <w:rPr>
          <w:rFonts w:asciiTheme="minorHAnsi" w:hAnsiTheme="minorHAnsi" w:cstheme="minorHAnsi"/>
          <w:b/>
          <w:bCs/>
          <w:i/>
          <w:sz w:val="20"/>
          <w:szCs w:val="22"/>
        </w:rPr>
        <w:t xml:space="preserve"> </w:t>
      </w:r>
      <w:r w:rsidR="001C31B6">
        <w:rPr>
          <w:rFonts w:asciiTheme="minorHAnsi" w:hAnsiTheme="minorHAnsi" w:cstheme="minorHAnsi"/>
          <w:b/>
          <w:bCs/>
          <w:i/>
          <w:sz w:val="20"/>
          <w:szCs w:val="22"/>
        </w:rPr>
        <w:tab/>
      </w:r>
      <w:r w:rsidR="00510EEB" w:rsidRPr="00510EEB">
        <w:rPr>
          <w:rFonts w:asciiTheme="minorHAnsi" w:hAnsiTheme="minorHAnsi" w:cstheme="minorHAnsi"/>
          <w:b/>
          <w:bCs/>
          <w:i/>
          <w:sz w:val="20"/>
          <w:szCs w:val="22"/>
        </w:rPr>
        <w:t>Furnizare dotări materiale didactice pentru laboratoarele de științe, cabinete școlare, cabinetele de psihopedagogie și dotări sală/teren de sport</w:t>
      </w:r>
      <w:r w:rsidR="009E5446" w:rsidRPr="009E5446">
        <w:rPr>
          <w:rFonts w:asciiTheme="minorHAnsi" w:hAnsiTheme="minorHAnsi" w:cstheme="minorHAnsi"/>
          <w:b/>
          <w:bCs/>
          <w:i/>
          <w:sz w:val="20"/>
          <w:szCs w:val="22"/>
        </w:rPr>
        <w:t>, prin PNRR, în cadrul proiectului ”Dotarea cu mobilier, materiale didactice și echipamente digitale a unităților de învățământ preuniversitare din municipiul Sighetu Marmației, județul Maramureș”</w:t>
      </w:r>
      <w:r w:rsidR="007974AA" w:rsidRPr="00957F33">
        <w:rPr>
          <w:rFonts w:asciiTheme="minorHAnsi" w:hAnsiTheme="minorHAnsi" w:cstheme="minorHAnsi"/>
          <w:b/>
          <w:bCs/>
          <w:i/>
          <w:sz w:val="20"/>
          <w:szCs w:val="22"/>
        </w:rPr>
        <w:t xml:space="preserve"> </w:t>
      </w:r>
    </w:p>
    <w:p w14:paraId="1C81E3A0" w14:textId="77777777" w:rsidR="0018106F" w:rsidRPr="00957F33" w:rsidRDefault="0018106F" w:rsidP="00AC1C4A">
      <w:pPr>
        <w:rPr>
          <w:rFonts w:asciiTheme="minorHAnsi" w:hAnsiTheme="minorHAnsi" w:cstheme="minorHAnsi"/>
          <w:b/>
          <w:bCs/>
          <w:i/>
          <w:sz w:val="20"/>
          <w:szCs w:val="22"/>
        </w:rPr>
      </w:pPr>
    </w:p>
    <w:p w14:paraId="2E53BCD7" w14:textId="658D221F" w:rsidR="00CA6727" w:rsidRDefault="00FF1D0E" w:rsidP="00CA6727">
      <w:pPr>
        <w:ind w:left="2268" w:hanging="2268"/>
        <w:jc w:val="both"/>
        <w:rPr>
          <w:rFonts w:asciiTheme="minorHAnsi" w:hAnsiTheme="minorHAnsi" w:cstheme="minorHAnsi"/>
          <w:b/>
          <w:bCs/>
          <w:i/>
          <w:sz w:val="20"/>
          <w:szCs w:val="22"/>
        </w:rPr>
      </w:pPr>
      <w:r w:rsidRPr="00957F33">
        <w:rPr>
          <w:rFonts w:asciiTheme="minorHAnsi" w:hAnsiTheme="minorHAnsi" w:cstheme="minorHAnsi"/>
          <w:b/>
          <w:bCs/>
          <w:i/>
          <w:sz w:val="20"/>
          <w:szCs w:val="22"/>
        </w:rPr>
        <w:t>Lotul</w:t>
      </w:r>
      <w:r w:rsidR="00EC1D95" w:rsidRPr="00957F33">
        <w:rPr>
          <w:rFonts w:asciiTheme="minorHAnsi" w:hAnsiTheme="minorHAnsi" w:cstheme="minorHAnsi"/>
          <w:b/>
          <w:bCs/>
          <w:i/>
          <w:sz w:val="20"/>
          <w:szCs w:val="22"/>
        </w:rPr>
        <w:t xml:space="preserve"> ofertat</w:t>
      </w:r>
      <w:r w:rsidR="00C73E5D" w:rsidRPr="00957F33">
        <w:rPr>
          <w:rFonts w:asciiTheme="minorHAnsi" w:hAnsiTheme="minorHAnsi" w:cstheme="minorHAnsi"/>
          <w:b/>
          <w:bCs/>
          <w:i/>
          <w:sz w:val="20"/>
          <w:szCs w:val="22"/>
        </w:rPr>
        <w:t>:</w:t>
      </w:r>
      <w:r w:rsidR="00556085">
        <w:rPr>
          <w:rFonts w:asciiTheme="minorHAnsi" w:hAnsiTheme="minorHAnsi" w:cstheme="minorHAnsi"/>
          <w:b/>
          <w:bCs/>
          <w:i/>
          <w:sz w:val="20"/>
          <w:szCs w:val="22"/>
        </w:rPr>
        <w:tab/>
      </w:r>
      <w:r w:rsidR="005C246A" w:rsidRPr="005C246A">
        <w:rPr>
          <w:rFonts w:asciiTheme="minorHAnsi" w:hAnsiTheme="minorHAnsi" w:cstheme="minorHAnsi"/>
          <w:b/>
          <w:bCs/>
          <w:i/>
          <w:sz w:val="20"/>
          <w:szCs w:val="22"/>
        </w:rPr>
        <w:t xml:space="preserve">Lotul </w:t>
      </w:r>
      <w:r w:rsidR="00A76557" w:rsidRPr="00A76557">
        <w:rPr>
          <w:rFonts w:asciiTheme="minorHAnsi" w:hAnsiTheme="minorHAnsi" w:cstheme="minorHAnsi"/>
          <w:b/>
          <w:bCs/>
          <w:i/>
          <w:sz w:val="20"/>
          <w:szCs w:val="22"/>
        </w:rPr>
        <w:t>2 - Articole muzicale</w:t>
      </w:r>
    </w:p>
    <w:p w14:paraId="63EA6E59" w14:textId="77777777" w:rsidR="005C246A" w:rsidRPr="005C246A" w:rsidRDefault="005C246A" w:rsidP="00CA6727">
      <w:pPr>
        <w:ind w:left="2268" w:hanging="2268"/>
        <w:jc w:val="both"/>
        <w:rPr>
          <w:rFonts w:asciiTheme="minorHAnsi" w:hAnsiTheme="minorHAnsi" w:cstheme="minorHAnsi"/>
          <w:i/>
          <w:sz w:val="20"/>
          <w:szCs w:val="22"/>
          <w:highlight w:val="yellow"/>
        </w:rPr>
      </w:pPr>
    </w:p>
    <w:p w14:paraId="1B9E116C" w14:textId="03614B73" w:rsidR="00474355" w:rsidRPr="00957F33" w:rsidRDefault="00AC1C4A" w:rsidP="00556085">
      <w:pPr>
        <w:pStyle w:val="Titlu1"/>
        <w:numPr>
          <w:ilvl w:val="0"/>
          <w:numId w:val="1"/>
        </w:numPr>
        <w:spacing w:before="0"/>
        <w:rPr>
          <w:rFonts w:cstheme="minorHAnsi"/>
          <w:szCs w:val="22"/>
        </w:rPr>
      </w:pPr>
      <w:bookmarkStart w:id="0" w:name="_Toc529633086"/>
      <w:r w:rsidRPr="00957F33">
        <w:rPr>
          <w:rFonts w:cstheme="minorHAnsi"/>
          <w:szCs w:val="22"/>
        </w:rPr>
        <w:t>Prezentarea generală a ofertantului</w:t>
      </w:r>
      <w:bookmarkEnd w:id="0"/>
    </w:p>
    <w:p w14:paraId="1A0F1BB4" w14:textId="77777777" w:rsidR="00474355" w:rsidRPr="00957F33" w:rsidRDefault="00474355" w:rsidP="0005361A">
      <w:pPr>
        <w:rPr>
          <w:rFonts w:asciiTheme="minorHAnsi" w:hAnsiTheme="minorHAnsi" w:cstheme="minorHAnsi"/>
          <w:sz w:val="20"/>
          <w:szCs w:val="22"/>
        </w:rPr>
      </w:pPr>
    </w:p>
    <w:p w14:paraId="1D0D6F48" w14:textId="4A4430D6" w:rsidR="00474355" w:rsidRPr="006278DB" w:rsidRDefault="00474355" w:rsidP="0005361A">
      <w:pPr>
        <w:jc w:val="both"/>
        <w:rPr>
          <w:rFonts w:asciiTheme="minorHAnsi" w:hAnsiTheme="minorHAnsi" w:cstheme="minorHAnsi"/>
          <w:i/>
          <w:color w:val="FF0000"/>
          <w:sz w:val="20"/>
          <w:szCs w:val="22"/>
          <w:highlight w:val="yellow"/>
        </w:rPr>
      </w:pPr>
      <w:r w:rsidRPr="006278DB">
        <w:rPr>
          <w:rFonts w:asciiTheme="minorHAnsi" w:hAnsiTheme="minorHAnsi" w:cstheme="minorHAnsi"/>
          <w:i/>
          <w:color w:val="FF0000"/>
          <w:sz w:val="20"/>
          <w:szCs w:val="22"/>
          <w:highlight w:val="yellow"/>
        </w:rPr>
        <w:t xml:space="preserve">Prezentarea generală a </w:t>
      </w:r>
      <w:r w:rsidR="00A27B8A" w:rsidRPr="006278DB">
        <w:rPr>
          <w:rFonts w:asciiTheme="minorHAnsi" w:hAnsiTheme="minorHAnsi" w:cstheme="minorHAnsi"/>
          <w:i/>
          <w:color w:val="FF0000"/>
          <w:sz w:val="20"/>
          <w:szCs w:val="22"/>
          <w:highlight w:val="yellow"/>
        </w:rPr>
        <w:t>ofertantului</w:t>
      </w:r>
      <w:r w:rsidRPr="006278DB">
        <w:rPr>
          <w:rFonts w:asciiTheme="minorHAnsi" w:hAnsiTheme="minorHAnsi" w:cstheme="minorHAnsi"/>
          <w:i/>
          <w:color w:val="FF0000"/>
          <w:sz w:val="20"/>
          <w:szCs w:val="22"/>
          <w:highlight w:val="yellow"/>
        </w:rPr>
        <w:t xml:space="preserve"> trebuie </w:t>
      </w:r>
      <w:r w:rsidR="003E730E" w:rsidRPr="006278DB">
        <w:rPr>
          <w:rFonts w:asciiTheme="minorHAnsi" w:hAnsiTheme="minorHAnsi" w:cstheme="minorHAnsi"/>
          <w:i/>
          <w:color w:val="FF0000"/>
          <w:sz w:val="20"/>
          <w:szCs w:val="22"/>
          <w:highlight w:val="yellow"/>
        </w:rPr>
        <w:t xml:space="preserve">să </w:t>
      </w:r>
      <w:r w:rsidRPr="006278DB">
        <w:rPr>
          <w:rFonts w:asciiTheme="minorHAnsi" w:hAnsiTheme="minorHAnsi" w:cstheme="minorHAnsi"/>
          <w:i/>
          <w:color w:val="FF0000"/>
          <w:sz w:val="20"/>
          <w:szCs w:val="22"/>
          <w:highlight w:val="yellow"/>
        </w:rPr>
        <w:t>facă referire cel puțin la :</w:t>
      </w:r>
    </w:p>
    <w:p w14:paraId="2772DA99" w14:textId="77777777" w:rsidR="00474355" w:rsidRPr="006278DB" w:rsidRDefault="00474355" w:rsidP="00556085">
      <w:pPr>
        <w:pStyle w:val="Listparagraf"/>
        <w:numPr>
          <w:ilvl w:val="0"/>
          <w:numId w:val="2"/>
        </w:numPr>
        <w:jc w:val="both"/>
        <w:rPr>
          <w:rFonts w:asciiTheme="minorHAnsi" w:hAnsiTheme="minorHAnsi" w:cstheme="minorHAnsi"/>
          <w:i/>
          <w:color w:val="FF0000"/>
          <w:sz w:val="20"/>
          <w:szCs w:val="22"/>
          <w:highlight w:val="yellow"/>
        </w:rPr>
      </w:pPr>
      <w:r w:rsidRPr="006278DB">
        <w:rPr>
          <w:rFonts w:asciiTheme="minorHAnsi" w:hAnsiTheme="minorHAnsi" w:cstheme="minorHAnsi"/>
          <w:i/>
          <w:color w:val="FF0000"/>
          <w:sz w:val="20"/>
          <w:szCs w:val="22"/>
          <w:highlight w:val="yellow"/>
        </w:rPr>
        <w:t xml:space="preserve">Numele și datele de </w:t>
      </w:r>
      <w:r w:rsidR="00CE6869" w:rsidRPr="006278DB">
        <w:rPr>
          <w:rFonts w:asciiTheme="minorHAnsi" w:hAnsiTheme="minorHAnsi" w:cstheme="minorHAnsi"/>
          <w:i/>
          <w:color w:val="FF0000"/>
          <w:sz w:val="20"/>
          <w:szCs w:val="22"/>
          <w:highlight w:val="yellow"/>
        </w:rPr>
        <w:t>identificare ale operatorului economic</w:t>
      </w:r>
      <w:r w:rsidRPr="006278DB">
        <w:rPr>
          <w:rFonts w:asciiTheme="minorHAnsi" w:hAnsiTheme="minorHAnsi" w:cstheme="minorHAnsi"/>
          <w:i/>
          <w:color w:val="FF0000"/>
          <w:sz w:val="20"/>
          <w:szCs w:val="22"/>
          <w:highlight w:val="yellow"/>
        </w:rPr>
        <w:t xml:space="preserve"> ce înaintează oferta</w:t>
      </w:r>
    </w:p>
    <w:p w14:paraId="7C38F752" w14:textId="1A450C57" w:rsidR="00474355" w:rsidRPr="006278DB" w:rsidRDefault="00474355" w:rsidP="00556085">
      <w:pPr>
        <w:pStyle w:val="Listparagraf"/>
        <w:numPr>
          <w:ilvl w:val="0"/>
          <w:numId w:val="2"/>
        </w:numPr>
        <w:jc w:val="both"/>
        <w:rPr>
          <w:rFonts w:asciiTheme="minorHAnsi" w:hAnsiTheme="minorHAnsi" w:cstheme="minorHAnsi"/>
          <w:i/>
          <w:color w:val="FF0000"/>
          <w:sz w:val="20"/>
          <w:szCs w:val="22"/>
          <w:highlight w:val="yellow"/>
        </w:rPr>
      </w:pPr>
      <w:r w:rsidRPr="006278DB">
        <w:rPr>
          <w:rFonts w:asciiTheme="minorHAnsi" w:hAnsiTheme="minorHAnsi" w:cstheme="minorHAnsi"/>
          <w:i/>
          <w:color w:val="FF0000"/>
          <w:sz w:val="20"/>
          <w:szCs w:val="22"/>
          <w:highlight w:val="yellow"/>
        </w:rPr>
        <w:t>Pia</w:t>
      </w:r>
      <w:r w:rsidR="00CE6869" w:rsidRPr="006278DB">
        <w:rPr>
          <w:rFonts w:asciiTheme="minorHAnsi" w:hAnsiTheme="minorHAnsi" w:cstheme="minorHAnsi"/>
          <w:i/>
          <w:color w:val="FF0000"/>
          <w:sz w:val="20"/>
          <w:szCs w:val="22"/>
          <w:highlight w:val="yellow"/>
        </w:rPr>
        <w:t>ța în care acționează operatorul economic</w:t>
      </w:r>
      <w:r w:rsidRPr="006278DB">
        <w:rPr>
          <w:rFonts w:asciiTheme="minorHAnsi" w:hAnsiTheme="minorHAnsi" w:cstheme="minorHAnsi"/>
          <w:i/>
          <w:color w:val="FF0000"/>
          <w:sz w:val="20"/>
          <w:szCs w:val="22"/>
          <w:highlight w:val="yellow"/>
        </w:rPr>
        <w:t xml:space="preserve"> ce înaintează oferta</w:t>
      </w:r>
      <w:r w:rsidR="00CE6869" w:rsidRPr="006278DB">
        <w:rPr>
          <w:rFonts w:asciiTheme="minorHAnsi" w:hAnsiTheme="minorHAnsi" w:cstheme="minorHAnsi"/>
          <w:i/>
          <w:color w:val="FF0000"/>
          <w:sz w:val="20"/>
          <w:szCs w:val="22"/>
          <w:highlight w:val="yellow"/>
        </w:rPr>
        <w:t xml:space="preserve"> (prezentarea pe scurt a activității sale)</w:t>
      </w:r>
      <w:r w:rsidR="00354A41">
        <w:rPr>
          <w:rFonts w:asciiTheme="minorHAnsi" w:hAnsiTheme="minorHAnsi" w:cstheme="minorHAnsi"/>
          <w:i/>
          <w:color w:val="FF0000"/>
          <w:sz w:val="20"/>
          <w:szCs w:val="22"/>
          <w:highlight w:val="yellow"/>
        </w:rPr>
        <w:t>.</w:t>
      </w:r>
    </w:p>
    <w:p w14:paraId="3074F987" w14:textId="77777777" w:rsidR="00474355" w:rsidRPr="00AC1C4A" w:rsidRDefault="00474355" w:rsidP="00AC1C4A">
      <w:pPr>
        <w:rPr>
          <w:rFonts w:asciiTheme="minorHAnsi" w:hAnsiTheme="minorHAnsi" w:cstheme="minorHAnsi"/>
          <w:sz w:val="20"/>
          <w:szCs w:val="22"/>
        </w:rPr>
      </w:pPr>
    </w:p>
    <w:p w14:paraId="129589E3" w14:textId="77777777" w:rsidR="0097287A" w:rsidRPr="00AC1C4A" w:rsidRDefault="0097287A" w:rsidP="00AC1C4A">
      <w:pPr>
        <w:rPr>
          <w:rFonts w:asciiTheme="minorHAnsi" w:hAnsiTheme="minorHAnsi" w:cstheme="minorHAnsi"/>
          <w:sz w:val="20"/>
          <w:szCs w:val="22"/>
        </w:rPr>
      </w:pPr>
    </w:p>
    <w:tbl>
      <w:tblPr>
        <w:tblStyle w:val="GrilTabel"/>
        <w:tblW w:w="0" w:type="auto"/>
        <w:tblLook w:val="04A0" w:firstRow="1" w:lastRow="0" w:firstColumn="1" w:lastColumn="0" w:noHBand="0" w:noVBand="1"/>
      </w:tblPr>
      <w:tblGrid>
        <w:gridCol w:w="2689"/>
        <w:gridCol w:w="6503"/>
      </w:tblGrid>
      <w:tr w:rsidR="0097287A" w:rsidRPr="00957F33" w14:paraId="5423CE34" w14:textId="77777777" w:rsidTr="00AC1C4A">
        <w:tc>
          <w:tcPr>
            <w:tcW w:w="2689" w:type="dxa"/>
            <w:vAlign w:val="center"/>
          </w:tcPr>
          <w:p w14:paraId="1DA7A952" w14:textId="15FD91D1"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 xml:space="preserve">Numele ofertantului: </w:t>
            </w:r>
          </w:p>
        </w:tc>
        <w:tc>
          <w:tcPr>
            <w:tcW w:w="6503" w:type="dxa"/>
            <w:shd w:val="clear" w:color="auto" w:fill="auto"/>
            <w:vAlign w:val="center"/>
          </w:tcPr>
          <w:p w14:paraId="44177D04" w14:textId="3CA57488" w:rsidR="0097287A" w:rsidRPr="00AC1C4A" w:rsidRDefault="0097287A" w:rsidP="00AC1C4A">
            <w:pPr>
              <w:rPr>
                <w:rFonts w:asciiTheme="minorHAnsi" w:hAnsiTheme="minorHAnsi" w:cstheme="minorHAnsi"/>
                <w:sz w:val="20"/>
                <w:szCs w:val="22"/>
              </w:rPr>
            </w:pPr>
          </w:p>
        </w:tc>
      </w:tr>
      <w:tr w:rsidR="0097287A" w:rsidRPr="00957F33" w14:paraId="18020B6E" w14:textId="77777777" w:rsidTr="00AC1C4A">
        <w:tc>
          <w:tcPr>
            <w:tcW w:w="2689" w:type="dxa"/>
            <w:vAlign w:val="center"/>
          </w:tcPr>
          <w:p w14:paraId="36DF1F51" w14:textId="5B744164"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 xml:space="preserve">Adresa ofertantului: </w:t>
            </w:r>
          </w:p>
        </w:tc>
        <w:tc>
          <w:tcPr>
            <w:tcW w:w="6503" w:type="dxa"/>
            <w:shd w:val="clear" w:color="auto" w:fill="auto"/>
            <w:vAlign w:val="center"/>
          </w:tcPr>
          <w:p w14:paraId="28C13B06" w14:textId="77777777" w:rsidR="0097287A" w:rsidRPr="00AC1C4A" w:rsidRDefault="0097287A" w:rsidP="00AC1C4A">
            <w:pPr>
              <w:rPr>
                <w:rFonts w:asciiTheme="minorHAnsi" w:hAnsiTheme="minorHAnsi" w:cstheme="minorHAnsi"/>
                <w:sz w:val="20"/>
                <w:szCs w:val="22"/>
              </w:rPr>
            </w:pPr>
          </w:p>
        </w:tc>
      </w:tr>
      <w:tr w:rsidR="0097287A" w:rsidRPr="00957F33" w14:paraId="29B81882" w14:textId="77777777" w:rsidTr="00AC1C4A">
        <w:tc>
          <w:tcPr>
            <w:tcW w:w="2689" w:type="dxa"/>
            <w:vAlign w:val="center"/>
          </w:tcPr>
          <w:p w14:paraId="5D56AEBC" w14:textId="48255680"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CUI:</w:t>
            </w:r>
          </w:p>
        </w:tc>
        <w:tc>
          <w:tcPr>
            <w:tcW w:w="6503" w:type="dxa"/>
            <w:shd w:val="clear" w:color="auto" w:fill="auto"/>
            <w:vAlign w:val="center"/>
          </w:tcPr>
          <w:p w14:paraId="617A3E62" w14:textId="77777777" w:rsidR="0097287A" w:rsidRPr="00AC1C4A" w:rsidRDefault="0097287A" w:rsidP="00AC1C4A">
            <w:pPr>
              <w:rPr>
                <w:rFonts w:asciiTheme="minorHAnsi" w:hAnsiTheme="minorHAnsi" w:cstheme="minorHAnsi"/>
                <w:sz w:val="20"/>
                <w:szCs w:val="22"/>
              </w:rPr>
            </w:pPr>
          </w:p>
        </w:tc>
      </w:tr>
      <w:tr w:rsidR="0097287A" w:rsidRPr="00957F33" w14:paraId="1E752C9A" w14:textId="77777777" w:rsidTr="00AC1C4A">
        <w:tc>
          <w:tcPr>
            <w:tcW w:w="2689" w:type="dxa"/>
            <w:vAlign w:val="center"/>
          </w:tcPr>
          <w:p w14:paraId="5456265E" w14:textId="0FA1AAE2"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Număr O</w:t>
            </w:r>
            <w:r w:rsidR="00B104E5" w:rsidRPr="00556085">
              <w:rPr>
                <w:rFonts w:asciiTheme="minorHAnsi" w:hAnsiTheme="minorHAnsi" w:cstheme="minorHAnsi"/>
                <w:b/>
                <w:i/>
                <w:sz w:val="20"/>
                <w:szCs w:val="22"/>
              </w:rPr>
              <w:t>N</w:t>
            </w:r>
            <w:r w:rsidRPr="00556085">
              <w:rPr>
                <w:rFonts w:asciiTheme="minorHAnsi" w:hAnsiTheme="minorHAnsi" w:cstheme="minorHAnsi"/>
                <w:b/>
                <w:i/>
                <w:sz w:val="20"/>
                <w:szCs w:val="22"/>
              </w:rPr>
              <w:t xml:space="preserve">RC: </w:t>
            </w:r>
          </w:p>
        </w:tc>
        <w:tc>
          <w:tcPr>
            <w:tcW w:w="6503" w:type="dxa"/>
            <w:shd w:val="clear" w:color="auto" w:fill="auto"/>
            <w:vAlign w:val="center"/>
          </w:tcPr>
          <w:p w14:paraId="080AB958" w14:textId="77777777" w:rsidR="0097287A" w:rsidRPr="00AC1C4A" w:rsidRDefault="0097287A" w:rsidP="00AC1C4A">
            <w:pPr>
              <w:rPr>
                <w:rFonts w:asciiTheme="minorHAnsi" w:hAnsiTheme="minorHAnsi" w:cstheme="minorHAnsi"/>
                <w:sz w:val="20"/>
                <w:szCs w:val="22"/>
              </w:rPr>
            </w:pPr>
          </w:p>
        </w:tc>
      </w:tr>
      <w:tr w:rsidR="0097287A" w:rsidRPr="00957F33" w14:paraId="09057008" w14:textId="77777777" w:rsidTr="00AC1C4A">
        <w:tc>
          <w:tcPr>
            <w:tcW w:w="2689" w:type="dxa"/>
            <w:vAlign w:val="center"/>
          </w:tcPr>
          <w:p w14:paraId="09DC2CF9" w14:textId="56EAFABB"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 xml:space="preserve">Domeniul de activitate: </w:t>
            </w:r>
          </w:p>
        </w:tc>
        <w:tc>
          <w:tcPr>
            <w:tcW w:w="6503" w:type="dxa"/>
            <w:shd w:val="clear" w:color="auto" w:fill="auto"/>
            <w:vAlign w:val="center"/>
          </w:tcPr>
          <w:p w14:paraId="5EB60C5F" w14:textId="77777777" w:rsidR="0097287A" w:rsidRPr="00AC1C4A" w:rsidRDefault="0097287A" w:rsidP="00AC1C4A">
            <w:pPr>
              <w:rPr>
                <w:rFonts w:asciiTheme="minorHAnsi" w:hAnsiTheme="minorHAnsi" w:cstheme="minorHAnsi"/>
                <w:sz w:val="20"/>
                <w:szCs w:val="22"/>
              </w:rPr>
            </w:pPr>
          </w:p>
        </w:tc>
      </w:tr>
      <w:tr w:rsidR="0097287A" w:rsidRPr="00957F33" w14:paraId="7D5ACF85" w14:textId="77777777" w:rsidTr="00AC1C4A">
        <w:tc>
          <w:tcPr>
            <w:tcW w:w="2689" w:type="dxa"/>
            <w:vAlign w:val="center"/>
          </w:tcPr>
          <w:p w14:paraId="2926F4EE" w14:textId="3BCFB566"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Prezentare pe scurt a activității ofertantului:</w:t>
            </w:r>
          </w:p>
        </w:tc>
        <w:tc>
          <w:tcPr>
            <w:tcW w:w="6503" w:type="dxa"/>
            <w:shd w:val="clear" w:color="auto" w:fill="auto"/>
            <w:vAlign w:val="center"/>
          </w:tcPr>
          <w:p w14:paraId="568F1112" w14:textId="77777777" w:rsidR="0097287A" w:rsidRPr="00AC1C4A" w:rsidRDefault="0097287A" w:rsidP="00AC1C4A">
            <w:pPr>
              <w:rPr>
                <w:rFonts w:asciiTheme="minorHAnsi" w:hAnsiTheme="minorHAnsi" w:cstheme="minorHAnsi"/>
                <w:sz w:val="20"/>
                <w:szCs w:val="22"/>
              </w:rPr>
            </w:pPr>
          </w:p>
          <w:p w14:paraId="498ECBBC" w14:textId="77777777" w:rsidR="0097287A" w:rsidRPr="00AC1C4A" w:rsidRDefault="0097287A" w:rsidP="00AC1C4A">
            <w:pPr>
              <w:rPr>
                <w:rFonts w:asciiTheme="minorHAnsi" w:hAnsiTheme="minorHAnsi" w:cstheme="minorHAnsi"/>
                <w:sz w:val="20"/>
                <w:szCs w:val="22"/>
              </w:rPr>
            </w:pPr>
          </w:p>
          <w:p w14:paraId="062AD03B" w14:textId="77777777" w:rsidR="0097287A" w:rsidRPr="00AC1C4A" w:rsidRDefault="0097287A" w:rsidP="00AC1C4A">
            <w:pPr>
              <w:rPr>
                <w:rFonts w:asciiTheme="minorHAnsi" w:hAnsiTheme="minorHAnsi" w:cstheme="minorHAnsi"/>
                <w:sz w:val="20"/>
                <w:szCs w:val="22"/>
              </w:rPr>
            </w:pPr>
          </w:p>
          <w:p w14:paraId="33830E3F" w14:textId="77777777" w:rsidR="0097287A" w:rsidRPr="00AC1C4A" w:rsidRDefault="0097287A" w:rsidP="00AC1C4A">
            <w:pPr>
              <w:rPr>
                <w:rFonts w:asciiTheme="minorHAnsi" w:hAnsiTheme="minorHAnsi" w:cstheme="minorHAnsi"/>
                <w:sz w:val="20"/>
                <w:szCs w:val="22"/>
              </w:rPr>
            </w:pPr>
          </w:p>
          <w:p w14:paraId="45C6642C" w14:textId="77777777" w:rsidR="0097287A" w:rsidRPr="00AC1C4A" w:rsidRDefault="0097287A" w:rsidP="00AC1C4A">
            <w:pPr>
              <w:rPr>
                <w:rFonts w:asciiTheme="minorHAnsi" w:hAnsiTheme="minorHAnsi" w:cstheme="minorHAnsi"/>
                <w:sz w:val="20"/>
                <w:szCs w:val="22"/>
              </w:rPr>
            </w:pPr>
          </w:p>
          <w:p w14:paraId="66FDCB4B" w14:textId="77777777" w:rsidR="0097287A" w:rsidRPr="00AC1C4A" w:rsidRDefault="0097287A" w:rsidP="00AC1C4A">
            <w:pPr>
              <w:rPr>
                <w:rFonts w:asciiTheme="minorHAnsi" w:hAnsiTheme="minorHAnsi" w:cstheme="minorHAnsi"/>
                <w:sz w:val="20"/>
                <w:szCs w:val="22"/>
              </w:rPr>
            </w:pPr>
          </w:p>
          <w:p w14:paraId="316CD7E2" w14:textId="77777777" w:rsidR="0097287A" w:rsidRPr="00AC1C4A" w:rsidRDefault="0097287A" w:rsidP="00AC1C4A">
            <w:pPr>
              <w:rPr>
                <w:rFonts w:asciiTheme="minorHAnsi" w:hAnsiTheme="minorHAnsi" w:cstheme="minorHAnsi"/>
                <w:sz w:val="20"/>
                <w:szCs w:val="22"/>
              </w:rPr>
            </w:pPr>
          </w:p>
          <w:p w14:paraId="37A2D890" w14:textId="77777777" w:rsidR="0097287A" w:rsidRPr="00AC1C4A" w:rsidRDefault="0097287A" w:rsidP="00AC1C4A">
            <w:pPr>
              <w:rPr>
                <w:rFonts w:asciiTheme="minorHAnsi" w:hAnsiTheme="minorHAnsi" w:cstheme="minorHAnsi"/>
                <w:sz w:val="20"/>
                <w:szCs w:val="22"/>
              </w:rPr>
            </w:pPr>
          </w:p>
        </w:tc>
      </w:tr>
    </w:tbl>
    <w:p w14:paraId="2B512B0B" w14:textId="2CB70A03" w:rsidR="00AC1C4A" w:rsidRDefault="00AC1C4A" w:rsidP="00AC1C4A">
      <w:pPr>
        <w:rPr>
          <w:rFonts w:asciiTheme="minorHAnsi" w:hAnsiTheme="minorHAnsi" w:cstheme="minorHAnsi"/>
          <w:sz w:val="20"/>
          <w:szCs w:val="22"/>
        </w:rPr>
      </w:pPr>
    </w:p>
    <w:p w14:paraId="0100B8C4" w14:textId="29389C9C" w:rsidR="00AC1C4A" w:rsidRPr="00AC1C4A" w:rsidRDefault="00AC1C4A" w:rsidP="00AC1C4A">
      <w:pPr>
        <w:rPr>
          <w:rFonts w:asciiTheme="minorHAnsi" w:hAnsiTheme="minorHAnsi" w:cstheme="minorHAnsi"/>
          <w:sz w:val="20"/>
          <w:szCs w:val="22"/>
        </w:rPr>
      </w:pPr>
    </w:p>
    <w:p w14:paraId="1FD81EE6" w14:textId="1E832E7A" w:rsidR="000703F1" w:rsidRPr="00556085" w:rsidRDefault="000703F1" w:rsidP="0005361A">
      <w:pPr>
        <w:jc w:val="both"/>
        <w:rPr>
          <w:rFonts w:asciiTheme="minorHAnsi" w:hAnsiTheme="minorHAnsi" w:cstheme="minorHAnsi"/>
          <w:i/>
          <w:sz w:val="20"/>
          <w:szCs w:val="22"/>
          <w:highlight w:val="lightGray"/>
        </w:rPr>
      </w:pPr>
    </w:p>
    <w:p w14:paraId="624033E9" w14:textId="77777777" w:rsidR="000703F1" w:rsidRPr="00556085" w:rsidRDefault="000703F1" w:rsidP="0005361A">
      <w:pPr>
        <w:jc w:val="both"/>
        <w:rPr>
          <w:rFonts w:asciiTheme="minorHAnsi" w:hAnsiTheme="minorHAnsi" w:cstheme="minorHAnsi"/>
          <w:i/>
          <w:sz w:val="20"/>
          <w:szCs w:val="22"/>
          <w:highlight w:val="lightGray"/>
        </w:rPr>
        <w:sectPr w:rsidR="000703F1" w:rsidRPr="00556085" w:rsidSect="00D77941">
          <w:headerReference w:type="default" r:id="rId10"/>
          <w:footerReference w:type="default" r:id="rId11"/>
          <w:pgSz w:w="11906" w:h="16838"/>
          <w:pgMar w:top="992" w:right="1016" w:bottom="1418" w:left="1134" w:header="709" w:footer="709" w:gutter="0"/>
          <w:cols w:space="708"/>
          <w:docGrid w:linePitch="360"/>
        </w:sectPr>
      </w:pPr>
    </w:p>
    <w:p w14:paraId="3DB3CF1C" w14:textId="241C06DE" w:rsidR="0097287A" w:rsidRPr="00BA05CD" w:rsidRDefault="0097287A" w:rsidP="00BA05CD">
      <w:pPr>
        <w:rPr>
          <w:rFonts w:asciiTheme="minorHAnsi" w:hAnsiTheme="minorHAnsi" w:cstheme="minorHAnsi"/>
          <w:sz w:val="20"/>
          <w:szCs w:val="22"/>
        </w:rPr>
      </w:pPr>
    </w:p>
    <w:p w14:paraId="13F8086E" w14:textId="39B549A7" w:rsidR="00FA55FF" w:rsidRPr="00957F33" w:rsidRDefault="00FB115B" w:rsidP="00556085">
      <w:pPr>
        <w:pStyle w:val="Titlu1"/>
        <w:numPr>
          <w:ilvl w:val="0"/>
          <w:numId w:val="1"/>
        </w:numPr>
        <w:spacing w:before="0"/>
        <w:jc w:val="both"/>
        <w:rPr>
          <w:rFonts w:cstheme="minorHAnsi"/>
          <w:szCs w:val="22"/>
        </w:rPr>
      </w:pPr>
      <w:r w:rsidRPr="00957F33">
        <w:rPr>
          <w:rFonts w:cstheme="minorHAnsi"/>
          <w:szCs w:val="22"/>
        </w:rPr>
        <w:t>Modul de îndeplinire a contractului.</w:t>
      </w:r>
    </w:p>
    <w:p w14:paraId="2D680F45" w14:textId="77777777" w:rsidR="00992C31" w:rsidRPr="00BA05CD" w:rsidRDefault="00992C31" w:rsidP="00BA05CD">
      <w:pPr>
        <w:rPr>
          <w:rFonts w:asciiTheme="minorHAnsi" w:hAnsiTheme="minorHAnsi" w:cstheme="minorHAnsi"/>
          <w:sz w:val="20"/>
          <w:szCs w:val="22"/>
        </w:rPr>
      </w:pPr>
    </w:p>
    <w:p w14:paraId="079CDC12" w14:textId="04A3B231" w:rsidR="003202B4" w:rsidRPr="007B7D58" w:rsidRDefault="003202B4" w:rsidP="003202B4">
      <w:pPr>
        <w:jc w:val="both"/>
        <w:rPr>
          <w:rFonts w:asciiTheme="minorHAnsi" w:hAnsiTheme="minorHAnsi" w:cstheme="minorHAnsi"/>
          <w:i/>
          <w:color w:val="FF0000"/>
          <w:sz w:val="20"/>
          <w:szCs w:val="22"/>
          <w:highlight w:val="yellow"/>
        </w:rPr>
      </w:pPr>
      <w:r w:rsidRPr="007B7D58">
        <w:rPr>
          <w:rFonts w:asciiTheme="minorHAnsi" w:hAnsiTheme="minorHAnsi" w:cstheme="minorHAnsi"/>
          <w:i/>
          <w:color w:val="FF0000"/>
          <w:sz w:val="20"/>
          <w:szCs w:val="22"/>
          <w:highlight w:val="yellow"/>
        </w:rPr>
        <w:t xml:space="preserve">[Ofertantul trebuie să prezinte în detaliu modalitatea concretă prin care acesta își asumă îndeplinirea cerințelor prevăzute la pct. </w:t>
      </w:r>
      <w:r w:rsidRPr="007B7D58">
        <w:rPr>
          <w:rFonts w:asciiTheme="minorHAnsi" w:hAnsiTheme="minorHAnsi" w:cstheme="minorHAnsi"/>
          <w:b/>
          <w:i/>
          <w:color w:val="FF0000"/>
          <w:sz w:val="20"/>
          <w:szCs w:val="22"/>
          <w:highlight w:val="yellow"/>
        </w:rPr>
        <w:t xml:space="preserve">3.3 </w:t>
      </w:r>
      <w:r w:rsidR="007B7D58" w:rsidRPr="007B7D58">
        <w:rPr>
          <w:rFonts w:asciiTheme="minorHAnsi" w:hAnsiTheme="minorHAnsi" w:cstheme="minorHAnsi"/>
          <w:b/>
          <w:i/>
          <w:color w:val="FF0000"/>
          <w:sz w:val="20"/>
          <w:szCs w:val="22"/>
        </w:rPr>
        <w:tab/>
      </w:r>
      <w:r w:rsidR="007B7D58" w:rsidRPr="007B7D58">
        <w:rPr>
          <w:rFonts w:asciiTheme="minorHAnsi" w:hAnsiTheme="minorHAnsi" w:cstheme="minorHAnsi"/>
          <w:b/>
          <w:i/>
          <w:color w:val="FF0000"/>
          <w:sz w:val="20"/>
          <w:szCs w:val="22"/>
          <w:highlight w:val="yellow"/>
        </w:rPr>
        <w:t>Descrierea produselor solicitate și, dacă este cazul, a operațiunilor cu titlu accesoriu necesar a fi realizate</w:t>
      </w:r>
      <w:r w:rsidR="007B7D58">
        <w:rPr>
          <w:rFonts w:asciiTheme="minorHAnsi" w:hAnsiTheme="minorHAnsi" w:cstheme="minorHAnsi"/>
          <w:b/>
          <w:i/>
          <w:color w:val="FF0000"/>
          <w:sz w:val="20"/>
          <w:szCs w:val="22"/>
          <w:highlight w:val="yellow"/>
        </w:rPr>
        <w:t xml:space="preserve"> </w:t>
      </w:r>
      <w:r w:rsidRPr="007B7D58">
        <w:rPr>
          <w:rFonts w:asciiTheme="minorHAnsi" w:hAnsiTheme="minorHAnsi" w:cstheme="minorHAnsi"/>
          <w:i/>
          <w:color w:val="FF0000"/>
          <w:sz w:val="20"/>
          <w:szCs w:val="22"/>
          <w:highlight w:val="yellow"/>
        </w:rPr>
        <w:t>din caietul de sarcini, prin prezentarea activităților și a modalității efective de realizare a acestora pentru a demonstra atingerea obiectivelor asociate Contractului.]</w:t>
      </w:r>
    </w:p>
    <w:p w14:paraId="0C1EA376" w14:textId="1AE61413" w:rsidR="008D7A20" w:rsidRPr="00BA05CD" w:rsidRDefault="008D7A20" w:rsidP="00BA05CD">
      <w:pPr>
        <w:rPr>
          <w:rFonts w:asciiTheme="minorHAnsi" w:hAnsiTheme="minorHAnsi" w:cstheme="minorHAnsi"/>
          <w:sz w:val="20"/>
          <w:szCs w:val="22"/>
        </w:rPr>
      </w:pPr>
    </w:p>
    <w:p w14:paraId="45AD8B53" w14:textId="77777777" w:rsidR="00D813E3" w:rsidRPr="00E16502" w:rsidRDefault="00D813E3" w:rsidP="00556085">
      <w:pPr>
        <w:pStyle w:val="Listparagraf"/>
        <w:numPr>
          <w:ilvl w:val="1"/>
          <w:numId w:val="1"/>
        </w:numPr>
        <w:jc w:val="both"/>
        <w:rPr>
          <w:rFonts w:asciiTheme="minorHAnsi" w:hAnsiTheme="minorHAnsi" w:cstheme="minorHAnsi"/>
          <w:b/>
          <w:sz w:val="20"/>
          <w:szCs w:val="22"/>
        </w:rPr>
      </w:pPr>
      <w:r w:rsidRPr="00E16502">
        <w:rPr>
          <w:rFonts w:asciiTheme="minorHAnsi" w:hAnsiTheme="minorHAnsi" w:cstheme="minorHAnsi"/>
          <w:b/>
          <w:sz w:val="20"/>
          <w:szCs w:val="22"/>
        </w:rPr>
        <w:t xml:space="preserve">Modul de îndeplinire a specificațiilor tehnice de către </w:t>
      </w:r>
      <w:r w:rsidR="00501C88" w:rsidRPr="00E16502">
        <w:rPr>
          <w:rFonts w:asciiTheme="minorHAnsi" w:hAnsiTheme="minorHAnsi" w:cstheme="minorHAnsi"/>
          <w:b/>
          <w:sz w:val="20"/>
          <w:szCs w:val="22"/>
        </w:rPr>
        <w:t>produsele ofertate</w:t>
      </w:r>
    </w:p>
    <w:p w14:paraId="3FA0785B" w14:textId="77777777" w:rsidR="007974AA" w:rsidRPr="00957F33" w:rsidRDefault="007974AA" w:rsidP="00D813E3">
      <w:pPr>
        <w:rPr>
          <w:rFonts w:asciiTheme="minorHAnsi" w:hAnsiTheme="minorHAnsi" w:cstheme="minorHAnsi"/>
          <w:sz w:val="20"/>
          <w:szCs w:val="22"/>
        </w:rPr>
      </w:pPr>
    </w:p>
    <w:p w14:paraId="37B8861A" w14:textId="23C1F4E6" w:rsidR="008D77C2" w:rsidRPr="00957F33" w:rsidRDefault="008D77C2" w:rsidP="008D77C2">
      <w:pPr>
        <w:widowControl/>
        <w:autoSpaceDE/>
        <w:autoSpaceDN/>
        <w:rPr>
          <w:rFonts w:asciiTheme="minorHAnsi" w:hAnsiTheme="minorHAnsi" w:cstheme="minorHAnsi"/>
          <w:sz w:val="20"/>
          <w:szCs w:val="22"/>
        </w:rPr>
      </w:pPr>
      <w:r>
        <w:rPr>
          <w:rFonts w:asciiTheme="minorHAnsi" w:hAnsiTheme="minorHAnsi" w:cstheme="minorHAnsi"/>
          <w:sz w:val="20"/>
          <w:szCs w:val="22"/>
        </w:rPr>
        <w:t>Ne</w:t>
      </w:r>
      <w:r w:rsidRPr="008D77C2">
        <w:rPr>
          <w:rFonts w:asciiTheme="minorHAnsi" w:hAnsiTheme="minorHAnsi" w:cstheme="minorHAnsi"/>
          <w:sz w:val="20"/>
          <w:szCs w:val="22"/>
        </w:rPr>
        <w:t>-a</w:t>
      </w:r>
      <w:r>
        <w:rPr>
          <w:rFonts w:asciiTheme="minorHAnsi" w:hAnsiTheme="minorHAnsi" w:cstheme="minorHAnsi"/>
          <w:sz w:val="20"/>
          <w:szCs w:val="22"/>
        </w:rPr>
        <w:t>m</w:t>
      </w:r>
      <w:r w:rsidRPr="008D77C2">
        <w:rPr>
          <w:rFonts w:asciiTheme="minorHAnsi" w:hAnsiTheme="minorHAnsi" w:cstheme="minorHAnsi"/>
          <w:sz w:val="20"/>
          <w:szCs w:val="22"/>
        </w:rPr>
        <w:t xml:space="preserve"> însușit faptul c</w:t>
      </w:r>
      <w:r>
        <w:rPr>
          <w:rFonts w:asciiTheme="minorHAnsi" w:hAnsiTheme="minorHAnsi" w:cstheme="minorHAnsi"/>
          <w:sz w:val="20"/>
          <w:szCs w:val="22"/>
        </w:rPr>
        <w:t>ă</w:t>
      </w:r>
      <w:r w:rsidRPr="008D77C2">
        <w:rPr>
          <w:rFonts w:asciiTheme="minorHAnsi" w:hAnsiTheme="minorHAnsi" w:cstheme="minorHAnsi"/>
          <w:sz w:val="20"/>
          <w:szCs w:val="22"/>
        </w:rPr>
        <w:t xml:space="preserve"> </w:t>
      </w:r>
      <w:r>
        <w:rPr>
          <w:rFonts w:asciiTheme="minorHAnsi" w:hAnsiTheme="minorHAnsi" w:cstheme="minorHAnsi"/>
          <w:sz w:val="20"/>
          <w:szCs w:val="22"/>
        </w:rPr>
        <w:t xml:space="preserve">informațiile, solicitate de autoritatea contractantă, despre </w:t>
      </w:r>
      <w:r w:rsidRPr="008D77C2">
        <w:rPr>
          <w:rFonts w:asciiTheme="minorHAnsi" w:hAnsiTheme="minorHAnsi" w:cstheme="minorHAnsi"/>
          <w:sz w:val="20"/>
          <w:szCs w:val="22"/>
        </w:rPr>
        <w:t>produsele ofertate</w:t>
      </w:r>
      <w:r>
        <w:rPr>
          <w:rFonts w:asciiTheme="minorHAnsi" w:hAnsiTheme="minorHAnsi" w:cstheme="minorHAnsi"/>
          <w:sz w:val="20"/>
          <w:szCs w:val="22"/>
        </w:rPr>
        <w:t xml:space="preserve"> sunt obligatorii </w:t>
      </w:r>
      <w:r w:rsidR="00F3764C">
        <w:rPr>
          <w:rFonts w:asciiTheme="minorHAnsi" w:hAnsiTheme="minorHAnsi" w:cstheme="minorHAnsi"/>
          <w:sz w:val="20"/>
          <w:szCs w:val="22"/>
        </w:rPr>
        <w:t xml:space="preserve">, conform  </w:t>
      </w:r>
      <w:r w:rsidR="001426A5">
        <w:rPr>
          <w:rFonts w:asciiTheme="minorHAnsi" w:hAnsiTheme="minorHAnsi" w:cstheme="minorHAnsi"/>
          <w:sz w:val="20"/>
          <w:szCs w:val="22"/>
        </w:rPr>
        <w:t>cerinț</w:t>
      </w:r>
      <w:r w:rsidR="00F3764C">
        <w:rPr>
          <w:rFonts w:asciiTheme="minorHAnsi" w:hAnsiTheme="minorHAnsi" w:cstheme="minorHAnsi"/>
          <w:sz w:val="20"/>
          <w:szCs w:val="22"/>
        </w:rPr>
        <w:t>ei</w:t>
      </w:r>
      <w:r w:rsidR="00652B6F">
        <w:rPr>
          <w:rFonts w:asciiTheme="minorHAnsi" w:hAnsiTheme="minorHAnsi" w:cstheme="minorHAnsi"/>
          <w:sz w:val="20"/>
          <w:szCs w:val="22"/>
        </w:rPr>
        <w:t xml:space="preserve"> descris</w:t>
      </w:r>
      <w:r w:rsidR="00F3764C">
        <w:rPr>
          <w:rFonts w:asciiTheme="minorHAnsi" w:hAnsiTheme="minorHAnsi" w:cstheme="minorHAnsi"/>
          <w:sz w:val="20"/>
          <w:szCs w:val="22"/>
        </w:rPr>
        <w:t>e</w:t>
      </w:r>
      <w:r w:rsidR="00652B6F">
        <w:rPr>
          <w:rFonts w:asciiTheme="minorHAnsi" w:hAnsiTheme="minorHAnsi" w:cstheme="minorHAnsi"/>
          <w:sz w:val="20"/>
          <w:szCs w:val="22"/>
        </w:rPr>
        <w:t xml:space="preserve"> în</w:t>
      </w:r>
      <w:r w:rsidR="00EA3CE6">
        <w:rPr>
          <w:rFonts w:asciiTheme="minorHAnsi" w:hAnsiTheme="minorHAnsi" w:cstheme="minorHAnsi"/>
          <w:sz w:val="20"/>
          <w:szCs w:val="22"/>
        </w:rPr>
        <w:t xml:space="preserve"> pct. 3.3.3 Cerințe specifice din caietul de sarcini</w:t>
      </w:r>
      <w:r w:rsidR="001426A5">
        <w:rPr>
          <w:rFonts w:asciiTheme="minorHAnsi" w:hAnsiTheme="minorHAnsi" w:cstheme="minorHAnsi"/>
          <w:sz w:val="20"/>
          <w:szCs w:val="22"/>
        </w:rPr>
        <w:t>, alin. (4)</w:t>
      </w:r>
      <w:r>
        <w:rPr>
          <w:rFonts w:asciiTheme="minorHAnsi" w:hAnsiTheme="minorHAnsi" w:cstheme="minorHAnsi"/>
          <w:sz w:val="20"/>
          <w:szCs w:val="22"/>
        </w:rPr>
        <w:t xml:space="preserve"> și că necompletarea în totalitate a col. 4, col. 5 și col. 6 </w:t>
      </w:r>
      <w:r w:rsidRPr="008D77C2">
        <w:rPr>
          <w:rFonts w:asciiTheme="minorHAnsi" w:hAnsiTheme="minorHAnsi" w:cstheme="minorHAnsi"/>
          <w:sz w:val="20"/>
          <w:szCs w:val="22"/>
        </w:rPr>
        <w:t>atrage neconformitatea Ofertei</w:t>
      </w:r>
      <w:r>
        <w:rPr>
          <w:rFonts w:asciiTheme="minorHAnsi" w:hAnsiTheme="minorHAnsi" w:cstheme="minorHAnsi"/>
          <w:sz w:val="20"/>
          <w:szCs w:val="22"/>
        </w:rPr>
        <w:t>.</w:t>
      </w:r>
    </w:p>
    <w:p w14:paraId="506D8446" w14:textId="794A589E" w:rsidR="003C58AE" w:rsidRDefault="003C58AE" w:rsidP="003C58AE">
      <w:pPr>
        <w:widowControl/>
        <w:autoSpaceDE/>
        <w:autoSpaceDN/>
        <w:rPr>
          <w:rFonts w:asciiTheme="minorHAnsi" w:hAnsiTheme="minorHAnsi" w:cstheme="minorHAnsi"/>
          <w:sz w:val="20"/>
          <w:szCs w:val="22"/>
        </w:rPr>
      </w:pPr>
      <w:r w:rsidRPr="00957F33">
        <w:rPr>
          <w:rFonts w:asciiTheme="minorHAnsi" w:hAnsiTheme="minorHAnsi" w:cstheme="minorHAnsi"/>
          <w:sz w:val="20"/>
          <w:szCs w:val="22"/>
        </w:rPr>
        <w:t xml:space="preserve">În conformitate cu cerințele caietului de sarcini, ne angajăm să furnizăm produsele din cadrul lotului </w:t>
      </w:r>
      <w:r w:rsidR="001426A5" w:rsidRPr="001426A5">
        <w:rPr>
          <w:rFonts w:asciiTheme="minorHAnsi" w:hAnsiTheme="minorHAnsi" w:cstheme="minorHAnsi"/>
          <w:sz w:val="20"/>
          <w:szCs w:val="22"/>
        </w:rPr>
        <w:t>curent</w:t>
      </w:r>
      <w:r w:rsidRPr="00957F33">
        <w:rPr>
          <w:rFonts w:asciiTheme="minorHAnsi" w:hAnsiTheme="minorHAnsi" w:cstheme="minorHAnsi"/>
          <w:i/>
          <w:color w:val="FF0000"/>
          <w:sz w:val="20"/>
          <w:szCs w:val="22"/>
        </w:rPr>
        <w:t xml:space="preserve"> </w:t>
      </w:r>
      <w:r w:rsidRPr="00957F33">
        <w:rPr>
          <w:rFonts w:asciiTheme="minorHAnsi" w:hAnsiTheme="minorHAnsi" w:cstheme="minorHAnsi"/>
          <w:sz w:val="20"/>
          <w:szCs w:val="22"/>
        </w:rPr>
        <w:t xml:space="preserve"> în cantitățile </w:t>
      </w:r>
      <w:r w:rsidR="00317B39">
        <w:rPr>
          <w:rFonts w:asciiTheme="minorHAnsi" w:hAnsiTheme="minorHAnsi" w:cstheme="minorHAnsi"/>
          <w:sz w:val="20"/>
          <w:szCs w:val="22"/>
        </w:rPr>
        <w:t>solicit</w:t>
      </w:r>
      <w:r w:rsidR="005D4CB1">
        <w:rPr>
          <w:rFonts w:asciiTheme="minorHAnsi" w:hAnsiTheme="minorHAnsi" w:cstheme="minorHAnsi"/>
          <w:sz w:val="20"/>
          <w:szCs w:val="22"/>
        </w:rPr>
        <w:t xml:space="preserve">ate de autoritatea contractantă </w:t>
      </w:r>
      <w:r w:rsidR="008D77C2">
        <w:rPr>
          <w:rFonts w:asciiTheme="minorHAnsi" w:hAnsiTheme="minorHAnsi" w:cstheme="minorHAnsi"/>
          <w:sz w:val="20"/>
          <w:szCs w:val="22"/>
        </w:rPr>
        <w:t>și să furnizăm</w:t>
      </w:r>
      <w:r w:rsidR="005D4CB1">
        <w:rPr>
          <w:rFonts w:asciiTheme="minorHAnsi" w:hAnsiTheme="minorHAnsi" w:cstheme="minorHAnsi"/>
          <w:sz w:val="20"/>
          <w:szCs w:val="22"/>
        </w:rPr>
        <w:t xml:space="preserve"> informațiile necesare pentru identificarea produselor, </w:t>
      </w:r>
      <w:r w:rsidR="008D77C2">
        <w:rPr>
          <w:rFonts w:asciiTheme="minorHAnsi" w:hAnsiTheme="minorHAnsi" w:cstheme="minorHAnsi"/>
          <w:sz w:val="20"/>
          <w:szCs w:val="22"/>
        </w:rPr>
        <w:t>așa cum sunt prezentate de noi în tabelul de mai jos</w:t>
      </w:r>
      <w:r w:rsidRPr="00957F33">
        <w:rPr>
          <w:rFonts w:asciiTheme="minorHAnsi" w:hAnsiTheme="minorHAnsi" w:cstheme="minorHAnsi"/>
          <w:sz w:val="20"/>
          <w:szCs w:val="22"/>
        </w:rPr>
        <w:t xml:space="preserve">: </w:t>
      </w:r>
    </w:p>
    <w:p w14:paraId="5CA09DE9" w14:textId="77777777" w:rsidR="00301A25" w:rsidRDefault="00301A25" w:rsidP="003C58AE">
      <w:pPr>
        <w:widowControl/>
        <w:autoSpaceDE/>
        <w:autoSpaceDN/>
        <w:rPr>
          <w:rFonts w:asciiTheme="minorHAnsi" w:hAnsiTheme="minorHAnsi" w:cstheme="minorHAnsi"/>
          <w:sz w:val="20"/>
          <w:szCs w:val="22"/>
        </w:rPr>
      </w:pPr>
    </w:p>
    <w:p w14:paraId="4F12C7CD" w14:textId="6A0CA95F" w:rsidR="00D67061" w:rsidRPr="00D67061" w:rsidRDefault="00D67061" w:rsidP="00D67061">
      <w:pPr>
        <w:widowControl/>
        <w:autoSpaceDE/>
        <w:autoSpaceDN/>
        <w:jc w:val="center"/>
        <w:rPr>
          <w:rFonts w:asciiTheme="minorHAnsi" w:hAnsiTheme="minorHAnsi" w:cstheme="minorHAnsi"/>
          <w:b/>
          <w:i/>
          <w:color w:val="FF0000"/>
          <w:sz w:val="20"/>
          <w:szCs w:val="22"/>
          <w:highlight w:val="yellow"/>
        </w:rPr>
      </w:pPr>
      <w:r w:rsidRPr="00D67061">
        <w:rPr>
          <w:rFonts w:asciiTheme="minorHAnsi" w:hAnsiTheme="minorHAnsi" w:cstheme="minorHAnsi"/>
          <w:b/>
          <w:i/>
          <w:color w:val="FF0000"/>
          <w:sz w:val="20"/>
          <w:szCs w:val="22"/>
          <w:highlight w:val="yellow"/>
        </w:rPr>
        <w:t>Mod de completare</w:t>
      </w:r>
      <w:r w:rsidR="00D644D4">
        <w:rPr>
          <w:rFonts w:asciiTheme="minorHAnsi" w:hAnsiTheme="minorHAnsi" w:cstheme="minorHAnsi"/>
          <w:b/>
          <w:i/>
          <w:color w:val="FF0000"/>
          <w:sz w:val="20"/>
          <w:szCs w:val="22"/>
          <w:highlight w:val="yellow"/>
        </w:rPr>
        <w:t xml:space="preserve"> Tabel</w:t>
      </w:r>
      <w:r w:rsidRPr="00D67061">
        <w:rPr>
          <w:rFonts w:asciiTheme="minorHAnsi" w:hAnsiTheme="minorHAnsi" w:cstheme="minorHAnsi"/>
          <w:b/>
          <w:i/>
          <w:color w:val="FF0000"/>
          <w:sz w:val="20"/>
          <w:szCs w:val="22"/>
          <w:highlight w:val="yellow"/>
        </w:rPr>
        <w:t>:</w:t>
      </w:r>
    </w:p>
    <w:p w14:paraId="37118DB9" w14:textId="77777777" w:rsidR="006278DB" w:rsidRPr="006278DB" w:rsidRDefault="006278DB" w:rsidP="00301A25">
      <w:pPr>
        <w:widowControl/>
        <w:autoSpaceDE/>
        <w:autoSpaceDN/>
        <w:rPr>
          <w:rFonts w:asciiTheme="minorHAnsi" w:hAnsiTheme="minorHAnsi" w:cstheme="minorHAnsi"/>
          <w:i/>
          <w:color w:val="FF0000"/>
          <w:sz w:val="20"/>
          <w:szCs w:val="22"/>
          <w:highlight w:val="yellow"/>
        </w:rPr>
      </w:pPr>
    </w:p>
    <w:p w14:paraId="20B91684" w14:textId="77777777" w:rsidR="00E17F51" w:rsidRPr="005E3C1F" w:rsidRDefault="00301A25" w:rsidP="00301A25">
      <w:pPr>
        <w:widowControl/>
        <w:autoSpaceDE/>
        <w:autoSpaceDN/>
        <w:rPr>
          <w:rFonts w:asciiTheme="minorHAnsi" w:hAnsiTheme="minorHAnsi" w:cstheme="minorHAnsi"/>
          <w:b/>
          <w:i/>
          <w:color w:val="FF0000"/>
          <w:sz w:val="20"/>
          <w:szCs w:val="22"/>
          <w:highlight w:val="yellow"/>
        </w:rPr>
      </w:pPr>
      <w:r w:rsidRPr="005E3C1F">
        <w:rPr>
          <w:rFonts w:asciiTheme="minorHAnsi" w:hAnsiTheme="minorHAnsi" w:cstheme="minorHAnsi"/>
          <w:b/>
          <w:i/>
          <w:color w:val="FF0000"/>
          <w:sz w:val="20"/>
          <w:szCs w:val="22"/>
          <w:highlight w:val="yellow"/>
        </w:rPr>
        <w:t xml:space="preserve">Col. 4: </w:t>
      </w:r>
    </w:p>
    <w:p w14:paraId="60AC2B5B" w14:textId="55EE3EAF" w:rsidR="00301A25" w:rsidRPr="006278DB" w:rsidRDefault="00301A25" w:rsidP="00301A25">
      <w:pPr>
        <w:widowControl/>
        <w:autoSpaceDE/>
        <w:autoSpaceDN/>
        <w:rPr>
          <w:rFonts w:asciiTheme="minorHAnsi" w:hAnsiTheme="minorHAnsi" w:cstheme="minorHAnsi"/>
          <w:i/>
          <w:color w:val="FF0000"/>
          <w:sz w:val="20"/>
          <w:szCs w:val="22"/>
          <w:highlight w:val="yellow"/>
        </w:rPr>
      </w:pPr>
      <w:r w:rsidRPr="006278DB">
        <w:rPr>
          <w:rFonts w:asciiTheme="minorHAnsi" w:hAnsiTheme="minorHAnsi" w:cstheme="minorHAnsi"/>
          <w:i/>
          <w:color w:val="FF0000"/>
          <w:sz w:val="20"/>
          <w:szCs w:val="22"/>
          <w:highlight w:val="yellow"/>
        </w:rPr>
        <w:t>Se înscrie numele produsului ofertat așa cum este afișat pe pagina de internet a producătorului/furnizorului. care corespunde cu informațiile din coloanele ”Cod produs/SKU” și ”Link produs/site producător</w:t>
      </w:r>
      <w:r w:rsidR="00A76557">
        <w:rPr>
          <w:rFonts w:asciiTheme="minorHAnsi" w:hAnsiTheme="minorHAnsi" w:cstheme="minorHAnsi"/>
          <w:i/>
          <w:color w:val="FF0000"/>
          <w:sz w:val="20"/>
          <w:szCs w:val="22"/>
          <w:highlight w:val="yellow"/>
        </w:rPr>
        <w:t>/furnizor</w:t>
      </w:r>
      <w:r w:rsidRPr="006278DB">
        <w:rPr>
          <w:rFonts w:asciiTheme="minorHAnsi" w:hAnsiTheme="minorHAnsi" w:cstheme="minorHAnsi"/>
          <w:i/>
          <w:color w:val="FF0000"/>
          <w:sz w:val="20"/>
          <w:szCs w:val="22"/>
          <w:highlight w:val="yellow"/>
        </w:rPr>
        <w:t>”.</w:t>
      </w:r>
    </w:p>
    <w:p w14:paraId="72D27024" w14:textId="77777777" w:rsidR="00FA7380" w:rsidRPr="006278DB" w:rsidRDefault="00FA7380" w:rsidP="00301A25">
      <w:pPr>
        <w:widowControl/>
        <w:autoSpaceDE/>
        <w:autoSpaceDN/>
        <w:rPr>
          <w:rFonts w:asciiTheme="minorHAnsi" w:hAnsiTheme="minorHAnsi" w:cstheme="minorHAnsi"/>
          <w:i/>
          <w:color w:val="FF0000"/>
          <w:sz w:val="20"/>
          <w:szCs w:val="22"/>
          <w:highlight w:val="yellow"/>
        </w:rPr>
      </w:pPr>
      <w:bookmarkStart w:id="1" w:name="_GoBack"/>
      <w:bookmarkEnd w:id="1"/>
    </w:p>
    <w:p w14:paraId="630186B5" w14:textId="403A897B" w:rsidR="00301A25" w:rsidRPr="005E3C1F" w:rsidRDefault="00E17F51" w:rsidP="00301A25">
      <w:pPr>
        <w:widowControl/>
        <w:autoSpaceDE/>
        <w:autoSpaceDN/>
        <w:rPr>
          <w:rFonts w:asciiTheme="minorHAnsi" w:hAnsiTheme="minorHAnsi" w:cstheme="minorHAnsi"/>
          <w:b/>
          <w:i/>
          <w:color w:val="FF0000"/>
          <w:sz w:val="20"/>
          <w:szCs w:val="22"/>
          <w:highlight w:val="yellow"/>
        </w:rPr>
      </w:pPr>
      <w:r w:rsidRPr="005E3C1F">
        <w:rPr>
          <w:rFonts w:asciiTheme="minorHAnsi" w:hAnsiTheme="minorHAnsi" w:cstheme="minorHAnsi"/>
          <w:b/>
          <w:i/>
          <w:color w:val="FF0000"/>
          <w:sz w:val="20"/>
          <w:szCs w:val="22"/>
          <w:highlight w:val="yellow"/>
        </w:rPr>
        <w:t>Col. 5</w:t>
      </w:r>
    </w:p>
    <w:p w14:paraId="2DD954F9" w14:textId="1DE50782" w:rsidR="00E17F51" w:rsidRPr="006278DB" w:rsidRDefault="0097147A" w:rsidP="00E17F51">
      <w:pPr>
        <w:widowControl/>
        <w:autoSpaceDE/>
        <w:autoSpaceDN/>
        <w:rPr>
          <w:rFonts w:asciiTheme="minorHAnsi" w:hAnsiTheme="minorHAnsi" w:cstheme="minorHAnsi"/>
          <w:i/>
          <w:color w:val="FF0000"/>
          <w:sz w:val="20"/>
          <w:szCs w:val="22"/>
          <w:highlight w:val="yellow"/>
        </w:rPr>
      </w:pPr>
      <w:r w:rsidRPr="006278DB">
        <w:rPr>
          <w:rFonts w:asciiTheme="minorHAnsi" w:hAnsiTheme="minorHAnsi" w:cstheme="minorHAnsi"/>
          <w:i/>
          <w:color w:val="FF0000"/>
          <w:sz w:val="20"/>
          <w:szCs w:val="22"/>
          <w:highlight w:val="yellow"/>
        </w:rPr>
        <w:t xml:space="preserve">Corespunzător produsului ofertat </w:t>
      </w:r>
      <w:r w:rsidR="001D797B" w:rsidRPr="006278DB">
        <w:rPr>
          <w:rFonts w:asciiTheme="minorHAnsi" w:hAnsiTheme="minorHAnsi" w:cstheme="minorHAnsi"/>
          <w:i/>
          <w:color w:val="FF0000"/>
          <w:sz w:val="20"/>
          <w:szCs w:val="22"/>
          <w:highlight w:val="yellow"/>
        </w:rPr>
        <w:t>în</w:t>
      </w:r>
      <w:r w:rsidRPr="006278DB">
        <w:rPr>
          <w:rFonts w:asciiTheme="minorHAnsi" w:hAnsiTheme="minorHAnsi" w:cstheme="minorHAnsi"/>
          <w:i/>
          <w:color w:val="FF0000"/>
          <w:sz w:val="20"/>
          <w:szCs w:val="22"/>
          <w:highlight w:val="yellow"/>
        </w:rPr>
        <w:t xml:space="preserve"> col.</w:t>
      </w:r>
      <w:r w:rsidR="001D797B" w:rsidRPr="006278DB">
        <w:rPr>
          <w:rFonts w:asciiTheme="minorHAnsi" w:hAnsiTheme="minorHAnsi" w:cstheme="minorHAnsi"/>
          <w:i/>
          <w:color w:val="FF0000"/>
          <w:sz w:val="20"/>
          <w:szCs w:val="22"/>
          <w:highlight w:val="yellow"/>
        </w:rPr>
        <w:t>4 s</w:t>
      </w:r>
      <w:r w:rsidR="00E17F51" w:rsidRPr="006278DB">
        <w:rPr>
          <w:rFonts w:asciiTheme="minorHAnsi" w:hAnsiTheme="minorHAnsi" w:cstheme="minorHAnsi"/>
          <w:i/>
          <w:color w:val="FF0000"/>
          <w:sz w:val="20"/>
          <w:szCs w:val="22"/>
          <w:highlight w:val="yellow"/>
        </w:rPr>
        <w:t xml:space="preserve">e va înscrie codul produsului/ SKU / numărul de articol afișat pe site-ul producătorului/furnizorului. </w:t>
      </w:r>
    </w:p>
    <w:p w14:paraId="0333477C" w14:textId="3E9CE3C1" w:rsidR="0097147A" w:rsidRDefault="000D6FA2" w:rsidP="00E17F51">
      <w:pPr>
        <w:widowControl/>
        <w:autoSpaceDE/>
        <w:autoSpaceDN/>
        <w:rPr>
          <w:rFonts w:asciiTheme="minorHAnsi" w:hAnsiTheme="minorHAnsi" w:cstheme="minorHAnsi"/>
          <w:i/>
          <w:color w:val="FF0000"/>
          <w:sz w:val="20"/>
          <w:szCs w:val="22"/>
        </w:rPr>
      </w:pPr>
      <w:r w:rsidRPr="000D6FA2">
        <w:rPr>
          <w:rFonts w:asciiTheme="minorHAnsi" w:hAnsiTheme="minorHAnsi" w:cstheme="minorHAnsi"/>
          <w:i/>
          <w:color w:val="FF0000"/>
          <w:sz w:val="20"/>
          <w:szCs w:val="22"/>
          <w:highlight w:val="yellow"/>
        </w:rPr>
        <w:t>În cazul în care pentru un produs nu există Cod produs/SKU/Nr.</w:t>
      </w:r>
      <w:r>
        <w:rPr>
          <w:rFonts w:asciiTheme="minorHAnsi" w:hAnsiTheme="minorHAnsi" w:cstheme="minorHAnsi"/>
          <w:i/>
          <w:color w:val="FF0000"/>
          <w:sz w:val="20"/>
          <w:szCs w:val="22"/>
          <w:highlight w:val="yellow"/>
        </w:rPr>
        <w:t xml:space="preserve"> </w:t>
      </w:r>
      <w:r w:rsidRPr="000D6FA2">
        <w:rPr>
          <w:rFonts w:asciiTheme="minorHAnsi" w:hAnsiTheme="minorHAnsi" w:cstheme="minorHAnsi"/>
          <w:i/>
          <w:color w:val="FF0000"/>
          <w:sz w:val="20"/>
          <w:szCs w:val="22"/>
          <w:highlight w:val="yellow"/>
        </w:rPr>
        <w:t>articol</w:t>
      </w:r>
      <w:r>
        <w:rPr>
          <w:rFonts w:asciiTheme="minorHAnsi" w:hAnsiTheme="minorHAnsi" w:cstheme="minorHAnsi"/>
          <w:i/>
          <w:color w:val="FF0000"/>
          <w:sz w:val="20"/>
          <w:szCs w:val="22"/>
          <w:highlight w:val="yellow"/>
        </w:rPr>
        <w:t xml:space="preserve"> ofertat</w:t>
      </w:r>
      <w:r w:rsidRPr="000D6FA2">
        <w:rPr>
          <w:rFonts w:asciiTheme="minorHAnsi" w:hAnsiTheme="minorHAnsi" w:cstheme="minorHAnsi"/>
          <w:i/>
          <w:color w:val="FF0000"/>
          <w:sz w:val="20"/>
          <w:szCs w:val="22"/>
          <w:highlight w:val="yellow"/>
        </w:rPr>
        <w:t xml:space="preserve">  afișat pe site, ofertantul poate prelua codul afișat de autoritatea contractantă  din coloana ”Cod art.”, caz în care oferta este considerată conformă</w:t>
      </w:r>
    </w:p>
    <w:p w14:paraId="30425C8C" w14:textId="77777777" w:rsidR="000D6FA2" w:rsidRPr="006278DB" w:rsidRDefault="000D6FA2" w:rsidP="00E17F51">
      <w:pPr>
        <w:widowControl/>
        <w:autoSpaceDE/>
        <w:autoSpaceDN/>
        <w:rPr>
          <w:rFonts w:asciiTheme="minorHAnsi" w:hAnsiTheme="minorHAnsi" w:cstheme="minorHAnsi"/>
          <w:i/>
          <w:color w:val="FF0000"/>
          <w:sz w:val="20"/>
          <w:szCs w:val="22"/>
          <w:highlight w:val="yellow"/>
        </w:rPr>
      </w:pPr>
    </w:p>
    <w:p w14:paraId="4E3CF5DE" w14:textId="77777777" w:rsidR="0097147A" w:rsidRPr="005E3C1F" w:rsidRDefault="0097147A" w:rsidP="00E17F51">
      <w:pPr>
        <w:widowControl/>
        <w:autoSpaceDE/>
        <w:autoSpaceDN/>
        <w:rPr>
          <w:rFonts w:asciiTheme="minorHAnsi" w:hAnsiTheme="minorHAnsi" w:cstheme="minorHAnsi"/>
          <w:b/>
          <w:i/>
          <w:color w:val="FF0000"/>
          <w:sz w:val="20"/>
          <w:szCs w:val="22"/>
          <w:highlight w:val="yellow"/>
        </w:rPr>
      </w:pPr>
      <w:r w:rsidRPr="005E3C1F">
        <w:rPr>
          <w:rFonts w:asciiTheme="minorHAnsi" w:hAnsiTheme="minorHAnsi" w:cstheme="minorHAnsi"/>
          <w:b/>
          <w:i/>
          <w:color w:val="FF0000"/>
          <w:sz w:val="20"/>
          <w:szCs w:val="22"/>
          <w:highlight w:val="yellow"/>
        </w:rPr>
        <w:t xml:space="preserve">Col.6 </w:t>
      </w:r>
    </w:p>
    <w:p w14:paraId="0C17BBF8" w14:textId="51164D7B" w:rsidR="00E17F51" w:rsidRDefault="001D797B" w:rsidP="001D797B">
      <w:pPr>
        <w:widowControl/>
        <w:autoSpaceDE/>
        <w:autoSpaceDN/>
        <w:rPr>
          <w:rFonts w:asciiTheme="minorHAnsi" w:hAnsiTheme="minorHAnsi" w:cstheme="minorHAnsi"/>
          <w:i/>
          <w:color w:val="FF0000"/>
          <w:sz w:val="20"/>
          <w:szCs w:val="22"/>
        </w:rPr>
      </w:pPr>
      <w:r w:rsidRPr="006278DB">
        <w:rPr>
          <w:rFonts w:asciiTheme="minorHAnsi" w:hAnsiTheme="minorHAnsi" w:cstheme="minorHAnsi"/>
          <w:i/>
          <w:color w:val="FF0000"/>
          <w:sz w:val="20"/>
          <w:szCs w:val="22"/>
          <w:highlight w:val="yellow"/>
        </w:rPr>
        <w:t xml:space="preserve">Corespunzător produsului ofertat în col.4 se </w:t>
      </w:r>
      <w:r w:rsidR="0097147A" w:rsidRPr="006278DB">
        <w:rPr>
          <w:rFonts w:asciiTheme="minorHAnsi" w:hAnsiTheme="minorHAnsi" w:cstheme="minorHAnsi"/>
          <w:i/>
          <w:color w:val="FF0000"/>
          <w:sz w:val="20"/>
          <w:szCs w:val="22"/>
          <w:highlight w:val="yellow"/>
        </w:rPr>
        <w:t xml:space="preserve">va înscrie link-ul produsului </w:t>
      </w:r>
      <w:r w:rsidRPr="006278DB">
        <w:rPr>
          <w:rFonts w:asciiTheme="minorHAnsi" w:hAnsiTheme="minorHAnsi" w:cstheme="minorHAnsi"/>
          <w:i/>
          <w:color w:val="FF0000"/>
          <w:sz w:val="20"/>
          <w:szCs w:val="22"/>
          <w:highlight w:val="yellow"/>
        </w:rPr>
        <w:t xml:space="preserve">de pe site-ul producătorului/furnizorului, </w:t>
      </w:r>
      <w:r w:rsidR="0097147A" w:rsidRPr="006278DB">
        <w:rPr>
          <w:rFonts w:asciiTheme="minorHAnsi" w:hAnsiTheme="minorHAnsi" w:cstheme="minorHAnsi"/>
          <w:i/>
          <w:color w:val="FF0000"/>
          <w:sz w:val="20"/>
          <w:szCs w:val="22"/>
          <w:highlight w:val="yellow"/>
        </w:rPr>
        <w:t xml:space="preserve">unde autoritatea contractantă poate verifica ”Cerința tehnică oferita” din </w:t>
      </w:r>
      <w:r w:rsidRPr="006278DB">
        <w:rPr>
          <w:rFonts w:asciiTheme="minorHAnsi" w:hAnsiTheme="minorHAnsi" w:cstheme="minorHAnsi"/>
          <w:i/>
          <w:color w:val="FF0000"/>
          <w:sz w:val="20"/>
          <w:szCs w:val="22"/>
          <w:highlight w:val="yellow"/>
        </w:rPr>
        <w:t>Matricea de conformitate.</w:t>
      </w:r>
      <w:r>
        <w:rPr>
          <w:rFonts w:asciiTheme="minorHAnsi" w:hAnsiTheme="minorHAnsi" w:cstheme="minorHAnsi"/>
          <w:i/>
          <w:color w:val="FF0000"/>
          <w:sz w:val="20"/>
          <w:szCs w:val="22"/>
        </w:rPr>
        <w:t xml:space="preserve"> </w:t>
      </w:r>
    </w:p>
    <w:p w14:paraId="06BD3865" w14:textId="77777777" w:rsidR="00641849" w:rsidRDefault="00641849" w:rsidP="00641849">
      <w:pPr>
        <w:widowControl/>
        <w:autoSpaceDE/>
        <w:autoSpaceDN/>
        <w:rPr>
          <w:rFonts w:asciiTheme="minorHAnsi" w:hAnsiTheme="minorHAnsi" w:cstheme="minorHAnsi"/>
          <w:b/>
          <w:i/>
          <w:color w:val="FF0000"/>
          <w:sz w:val="20"/>
          <w:szCs w:val="22"/>
          <w:highlight w:val="yellow"/>
        </w:rPr>
      </w:pPr>
    </w:p>
    <w:p w14:paraId="242941A7" w14:textId="77777777" w:rsidR="00641849" w:rsidRPr="005E3C1F" w:rsidRDefault="00641849" w:rsidP="00641849">
      <w:pPr>
        <w:widowControl/>
        <w:autoSpaceDE/>
        <w:autoSpaceDN/>
        <w:rPr>
          <w:rFonts w:asciiTheme="minorHAnsi" w:hAnsiTheme="minorHAnsi" w:cstheme="minorHAnsi"/>
          <w:b/>
          <w:i/>
          <w:color w:val="FF0000"/>
          <w:sz w:val="20"/>
          <w:szCs w:val="22"/>
          <w:highlight w:val="yellow"/>
        </w:rPr>
      </w:pPr>
      <w:r w:rsidRPr="005E3C1F">
        <w:rPr>
          <w:rFonts w:asciiTheme="minorHAnsi" w:hAnsiTheme="minorHAnsi" w:cstheme="minorHAnsi"/>
          <w:b/>
          <w:i/>
          <w:color w:val="FF0000"/>
          <w:sz w:val="20"/>
          <w:szCs w:val="22"/>
          <w:highlight w:val="yellow"/>
        </w:rPr>
        <w:t>Col.</w:t>
      </w:r>
      <w:r>
        <w:rPr>
          <w:rFonts w:asciiTheme="minorHAnsi" w:hAnsiTheme="minorHAnsi" w:cstheme="minorHAnsi"/>
          <w:b/>
          <w:i/>
          <w:color w:val="FF0000"/>
          <w:sz w:val="20"/>
          <w:szCs w:val="22"/>
          <w:highlight w:val="yellow"/>
        </w:rPr>
        <w:t>7</w:t>
      </w:r>
      <w:r w:rsidRPr="005E3C1F">
        <w:rPr>
          <w:rFonts w:asciiTheme="minorHAnsi" w:hAnsiTheme="minorHAnsi" w:cstheme="minorHAnsi"/>
          <w:b/>
          <w:i/>
          <w:color w:val="FF0000"/>
          <w:sz w:val="20"/>
          <w:szCs w:val="22"/>
          <w:highlight w:val="yellow"/>
        </w:rPr>
        <w:t xml:space="preserve"> </w:t>
      </w:r>
    </w:p>
    <w:p w14:paraId="5DC857AB" w14:textId="77777777" w:rsidR="00641849" w:rsidRDefault="00641849" w:rsidP="00641849">
      <w:pPr>
        <w:widowControl/>
        <w:autoSpaceDE/>
        <w:autoSpaceDN/>
        <w:rPr>
          <w:rFonts w:asciiTheme="minorHAnsi" w:hAnsiTheme="minorHAnsi" w:cstheme="minorHAnsi"/>
          <w:i/>
          <w:color w:val="FF0000"/>
          <w:sz w:val="20"/>
          <w:szCs w:val="22"/>
        </w:rPr>
      </w:pPr>
      <w:r w:rsidRPr="006278DB">
        <w:rPr>
          <w:rFonts w:asciiTheme="minorHAnsi" w:hAnsiTheme="minorHAnsi" w:cstheme="minorHAnsi"/>
          <w:i/>
          <w:color w:val="FF0000"/>
          <w:sz w:val="20"/>
          <w:szCs w:val="22"/>
          <w:highlight w:val="yellow"/>
        </w:rPr>
        <w:t>Corespunzător produsului ofertat în col.4 se va înscrie</w:t>
      </w:r>
      <w:r w:rsidRPr="00E129E2">
        <w:rPr>
          <w:rFonts w:asciiTheme="minorHAnsi" w:hAnsiTheme="minorHAnsi" w:cstheme="minorHAnsi"/>
          <w:i/>
          <w:color w:val="FF0000"/>
          <w:sz w:val="20"/>
          <w:szCs w:val="22"/>
          <w:highlight w:val="yellow"/>
        </w:rPr>
        <w:t xml:space="preserve"> numele producătorului</w:t>
      </w:r>
      <w:r>
        <w:rPr>
          <w:rFonts w:asciiTheme="minorHAnsi" w:hAnsiTheme="minorHAnsi" w:cstheme="minorHAnsi"/>
          <w:i/>
          <w:color w:val="FF0000"/>
          <w:sz w:val="20"/>
          <w:szCs w:val="22"/>
          <w:highlight w:val="yellow"/>
        </w:rPr>
        <w:t xml:space="preserve"> </w:t>
      </w:r>
      <w:r w:rsidRPr="00D20279">
        <w:rPr>
          <w:rFonts w:asciiTheme="minorHAnsi" w:hAnsiTheme="minorHAnsi" w:cstheme="minorHAnsi"/>
          <w:i/>
          <w:color w:val="FF0000"/>
          <w:sz w:val="20"/>
          <w:szCs w:val="22"/>
          <w:highlight w:val="yellow"/>
        </w:rPr>
        <w:t>care a fabricat/comercializat produsul finit sub numele sau marca sa</w:t>
      </w:r>
      <w:r w:rsidRPr="00530C4B">
        <w:rPr>
          <w:rFonts w:asciiTheme="minorHAnsi" w:hAnsiTheme="minorHAnsi" w:cstheme="minorHAnsi"/>
          <w:i/>
          <w:color w:val="FF0000"/>
          <w:sz w:val="20"/>
          <w:szCs w:val="22"/>
          <w:highlight w:val="yellow"/>
        </w:rPr>
        <w:t>.</w:t>
      </w:r>
    </w:p>
    <w:p w14:paraId="145F1354" w14:textId="77777777" w:rsidR="000A53C1" w:rsidRDefault="000A53C1" w:rsidP="000A53C1">
      <w:pPr>
        <w:widowControl/>
        <w:autoSpaceDE/>
        <w:autoSpaceDN/>
        <w:rPr>
          <w:rFonts w:asciiTheme="minorHAnsi" w:hAnsiTheme="minorHAnsi" w:cstheme="minorHAnsi"/>
          <w:sz w:val="20"/>
          <w:szCs w:val="22"/>
        </w:rPr>
      </w:pPr>
    </w:p>
    <w:p w14:paraId="1E753D95" w14:textId="51F138B1" w:rsidR="000A53C1" w:rsidRPr="006278DB" w:rsidRDefault="00FD50E3" w:rsidP="000A53C1">
      <w:pPr>
        <w:widowControl/>
        <w:autoSpaceDE/>
        <w:autoSpaceDN/>
        <w:rPr>
          <w:rFonts w:asciiTheme="minorHAnsi" w:hAnsiTheme="minorHAnsi" w:cstheme="minorHAnsi"/>
          <w:b/>
          <w:sz w:val="20"/>
          <w:szCs w:val="22"/>
        </w:rPr>
      </w:pPr>
      <w:r w:rsidRPr="00FD50E3">
        <w:rPr>
          <w:rFonts w:asciiTheme="minorHAnsi" w:hAnsiTheme="minorHAnsi" w:cstheme="minorHAnsi"/>
          <w:b/>
          <w:sz w:val="20"/>
          <w:szCs w:val="22"/>
        </w:rPr>
        <w:t>Lotul 2 - Articole muzicale</w:t>
      </w:r>
    </w:p>
    <w:tbl>
      <w:tblPr>
        <w:tblW w:w="15466" w:type="dxa"/>
        <w:tblInd w:w="93" w:type="dxa"/>
        <w:tblLayout w:type="fixed"/>
        <w:tblLook w:val="04A0" w:firstRow="1" w:lastRow="0" w:firstColumn="1" w:lastColumn="0" w:noHBand="0" w:noVBand="1"/>
      </w:tblPr>
      <w:tblGrid>
        <w:gridCol w:w="724"/>
        <w:gridCol w:w="2693"/>
        <w:gridCol w:w="567"/>
        <w:gridCol w:w="3119"/>
        <w:gridCol w:w="1701"/>
        <w:gridCol w:w="4111"/>
        <w:gridCol w:w="2551"/>
      </w:tblGrid>
      <w:tr w:rsidR="00641849" w:rsidRPr="00641849" w14:paraId="613E5928" w14:textId="2F27841A" w:rsidTr="00641849">
        <w:trPr>
          <w:trHeight w:val="843"/>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83C39" w14:textId="0503542C" w:rsidR="00641849" w:rsidRPr="00641849" w:rsidRDefault="00641849" w:rsidP="00F3764C">
            <w:pPr>
              <w:widowControl/>
              <w:autoSpaceDE/>
              <w:autoSpaceDN/>
              <w:jc w:val="center"/>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Cod art.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6BB07F0" w14:textId="77777777" w:rsidR="00641849" w:rsidRPr="00641849" w:rsidRDefault="00641849" w:rsidP="00F3764C">
            <w:pPr>
              <w:widowControl/>
              <w:autoSpaceDE/>
              <w:autoSpaceDN/>
              <w:jc w:val="center"/>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Nume produs solicitat de autoritatea contractantă</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hideMark/>
          </w:tcPr>
          <w:p w14:paraId="702C42A0" w14:textId="08B4DE7F" w:rsidR="00641849" w:rsidRPr="00641849" w:rsidRDefault="00641849" w:rsidP="00F3764C">
            <w:pPr>
              <w:widowControl/>
              <w:autoSpaceDE/>
              <w:autoSpaceDN/>
              <w:jc w:val="center"/>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Cantitate</w:t>
            </w:r>
            <w:r w:rsidRPr="00641849">
              <w:rPr>
                <w:rFonts w:asciiTheme="minorHAnsi" w:hAnsiTheme="minorHAnsi" w:cstheme="minorHAnsi"/>
                <w:color w:val="000000"/>
                <w:sz w:val="18"/>
                <w:szCs w:val="18"/>
                <w:lang w:eastAsia="ro-RO"/>
              </w:rPr>
              <w:br/>
              <w:t>(buc/set)</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14:paraId="6D04D60E" w14:textId="63FFD568" w:rsidR="00641849" w:rsidRPr="00641849" w:rsidRDefault="00641849" w:rsidP="00F3764C">
            <w:pPr>
              <w:widowControl/>
              <w:autoSpaceDE/>
              <w:autoSpaceDN/>
              <w:jc w:val="center"/>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xml:space="preserve">Denumire comercială </w:t>
            </w:r>
            <w:r>
              <w:rPr>
                <w:rFonts w:asciiTheme="minorHAnsi" w:hAnsiTheme="minorHAnsi" w:cstheme="minorHAnsi"/>
                <w:color w:val="000000"/>
                <w:sz w:val="18"/>
                <w:szCs w:val="18"/>
                <w:lang w:eastAsia="ro-RO"/>
              </w:rPr>
              <w:br/>
            </w:r>
            <w:r w:rsidRPr="00641849">
              <w:rPr>
                <w:rFonts w:asciiTheme="minorHAnsi" w:hAnsiTheme="minorHAnsi" w:cstheme="minorHAnsi"/>
                <w:color w:val="000000"/>
                <w:sz w:val="18"/>
                <w:szCs w:val="18"/>
                <w:lang w:eastAsia="ro-RO"/>
              </w:rPr>
              <w:t>a produsului ofertat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6D94C082" w14:textId="77777777" w:rsidR="00641849" w:rsidRPr="00641849" w:rsidRDefault="00641849" w:rsidP="00F3764C">
            <w:pPr>
              <w:widowControl/>
              <w:autoSpaceDE/>
              <w:autoSpaceDN/>
              <w:jc w:val="center"/>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Cod produs / SKU / Nr. articol ofertat</w:t>
            </w:r>
          </w:p>
        </w:tc>
        <w:tc>
          <w:tcPr>
            <w:tcW w:w="4111" w:type="dxa"/>
            <w:tcBorders>
              <w:top w:val="single" w:sz="4" w:space="0" w:color="auto"/>
              <w:left w:val="nil"/>
              <w:bottom w:val="single" w:sz="4" w:space="0" w:color="auto"/>
              <w:right w:val="single" w:sz="4" w:space="0" w:color="auto"/>
            </w:tcBorders>
            <w:shd w:val="clear" w:color="auto" w:fill="auto"/>
            <w:vAlign w:val="center"/>
            <w:hideMark/>
          </w:tcPr>
          <w:p w14:paraId="7EAA2AF1" w14:textId="3120C719" w:rsidR="00641849" w:rsidRPr="00641849" w:rsidRDefault="00641849" w:rsidP="00A76557">
            <w:pPr>
              <w:widowControl/>
              <w:autoSpaceDE/>
              <w:autoSpaceDN/>
              <w:jc w:val="center"/>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Link produs/site producător/furnizor</w:t>
            </w:r>
          </w:p>
        </w:tc>
        <w:tc>
          <w:tcPr>
            <w:tcW w:w="2551" w:type="dxa"/>
            <w:tcBorders>
              <w:top w:val="single" w:sz="4" w:space="0" w:color="auto"/>
              <w:left w:val="nil"/>
              <w:bottom w:val="single" w:sz="4" w:space="0" w:color="auto"/>
              <w:right w:val="single" w:sz="4" w:space="0" w:color="auto"/>
            </w:tcBorders>
            <w:vAlign w:val="center"/>
          </w:tcPr>
          <w:p w14:paraId="1A039B9C" w14:textId="44853C63" w:rsidR="00641849" w:rsidRPr="00641849" w:rsidRDefault="00641849" w:rsidP="00A76557">
            <w:pPr>
              <w:widowControl/>
              <w:autoSpaceDE/>
              <w:autoSpaceDN/>
              <w:jc w:val="center"/>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Nume producător</w:t>
            </w:r>
          </w:p>
        </w:tc>
      </w:tr>
      <w:tr w:rsidR="00641849" w:rsidRPr="00641849" w14:paraId="0ACBE650" w14:textId="17757210" w:rsidTr="00641849">
        <w:tc>
          <w:tcPr>
            <w:tcW w:w="724" w:type="dxa"/>
            <w:tcBorders>
              <w:top w:val="nil"/>
              <w:left w:val="single" w:sz="4" w:space="0" w:color="auto"/>
              <w:bottom w:val="single" w:sz="4" w:space="0" w:color="auto"/>
              <w:right w:val="single" w:sz="4" w:space="0" w:color="auto"/>
            </w:tcBorders>
            <w:shd w:val="clear" w:color="auto" w:fill="auto"/>
            <w:vAlign w:val="center"/>
            <w:hideMark/>
          </w:tcPr>
          <w:p w14:paraId="2FEF4C3E" w14:textId="77777777" w:rsidR="00641849" w:rsidRPr="00641849" w:rsidRDefault="00641849" w:rsidP="00F3764C">
            <w:pPr>
              <w:widowControl/>
              <w:autoSpaceDE/>
              <w:autoSpaceDN/>
              <w:jc w:val="center"/>
              <w:rPr>
                <w:rFonts w:asciiTheme="minorHAnsi" w:hAnsiTheme="minorHAnsi" w:cstheme="minorHAnsi"/>
                <w:b/>
                <w:bCs/>
                <w:i/>
                <w:iCs/>
                <w:color w:val="000000"/>
                <w:sz w:val="18"/>
                <w:szCs w:val="18"/>
                <w:lang w:eastAsia="ro-RO"/>
              </w:rPr>
            </w:pPr>
            <w:r w:rsidRPr="00641849">
              <w:rPr>
                <w:rFonts w:asciiTheme="minorHAnsi" w:hAnsiTheme="minorHAnsi" w:cstheme="minorHAnsi"/>
                <w:b/>
                <w:bCs/>
                <w:i/>
                <w:iCs/>
                <w:color w:val="000000"/>
                <w:sz w:val="18"/>
                <w:szCs w:val="18"/>
                <w:lang w:eastAsia="ro-RO"/>
              </w:rPr>
              <w:t>1</w:t>
            </w:r>
          </w:p>
        </w:tc>
        <w:tc>
          <w:tcPr>
            <w:tcW w:w="2693" w:type="dxa"/>
            <w:tcBorders>
              <w:top w:val="nil"/>
              <w:left w:val="nil"/>
              <w:bottom w:val="single" w:sz="4" w:space="0" w:color="auto"/>
              <w:right w:val="single" w:sz="4" w:space="0" w:color="auto"/>
            </w:tcBorders>
            <w:shd w:val="clear" w:color="auto" w:fill="auto"/>
            <w:vAlign w:val="center"/>
            <w:hideMark/>
          </w:tcPr>
          <w:p w14:paraId="0A4CB1E8" w14:textId="77777777" w:rsidR="00641849" w:rsidRPr="00641849" w:rsidRDefault="00641849" w:rsidP="00F3764C">
            <w:pPr>
              <w:widowControl/>
              <w:autoSpaceDE/>
              <w:autoSpaceDN/>
              <w:jc w:val="center"/>
              <w:rPr>
                <w:rFonts w:asciiTheme="minorHAnsi" w:hAnsiTheme="minorHAnsi" w:cstheme="minorHAnsi"/>
                <w:b/>
                <w:bCs/>
                <w:i/>
                <w:iCs/>
                <w:color w:val="000000"/>
                <w:sz w:val="18"/>
                <w:szCs w:val="18"/>
                <w:lang w:eastAsia="ro-RO"/>
              </w:rPr>
            </w:pPr>
            <w:r w:rsidRPr="00641849">
              <w:rPr>
                <w:rFonts w:asciiTheme="minorHAnsi" w:hAnsiTheme="minorHAnsi" w:cstheme="minorHAnsi"/>
                <w:b/>
                <w:bCs/>
                <w:i/>
                <w:iCs/>
                <w:color w:val="000000"/>
                <w:sz w:val="18"/>
                <w:szCs w:val="18"/>
                <w:lang w:eastAsia="ro-RO"/>
              </w:rPr>
              <w:t>2</w:t>
            </w:r>
          </w:p>
        </w:tc>
        <w:tc>
          <w:tcPr>
            <w:tcW w:w="567" w:type="dxa"/>
            <w:tcBorders>
              <w:top w:val="nil"/>
              <w:left w:val="nil"/>
              <w:bottom w:val="single" w:sz="4" w:space="0" w:color="auto"/>
              <w:right w:val="single" w:sz="4" w:space="0" w:color="auto"/>
            </w:tcBorders>
            <w:shd w:val="clear" w:color="auto" w:fill="auto"/>
            <w:vAlign w:val="center"/>
            <w:hideMark/>
          </w:tcPr>
          <w:p w14:paraId="3B51BA6B" w14:textId="77777777" w:rsidR="00641849" w:rsidRPr="00641849" w:rsidRDefault="00641849" w:rsidP="00F3764C">
            <w:pPr>
              <w:widowControl/>
              <w:autoSpaceDE/>
              <w:autoSpaceDN/>
              <w:jc w:val="center"/>
              <w:rPr>
                <w:rFonts w:asciiTheme="minorHAnsi" w:hAnsiTheme="minorHAnsi" w:cstheme="minorHAnsi"/>
                <w:b/>
                <w:bCs/>
                <w:i/>
                <w:iCs/>
                <w:color w:val="000000"/>
                <w:sz w:val="18"/>
                <w:szCs w:val="18"/>
                <w:lang w:eastAsia="ro-RO"/>
              </w:rPr>
            </w:pPr>
            <w:r w:rsidRPr="00641849">
              <w:rPr>
                <w:rFonts w:asciiTheme="minorHAnsi" w:hAnsiTheme="minorHAnsi" w:cstheme="minorHAnsi"/>
                <w:b/>
                <w:bCs/>
                <w:i/>
                <w:iCs/>
                <w:color w:val="000000"/>
                <w:sz w:val="18"/>
                <w:szCs w:val="18"/>
                <w:lang w:eastAsia="ro-RO"/>
              </w:rPr>
              <w:t>3</w:t>
            </w:r>
          </w:p>
        </w:tc>
        <w:tc>
          <w:tcPr>
            <w:tcW w:w="3119" w:type="dxa"/>
            <w:tcBorders>
              <w:top w:val="nil"/>
              <w:left w:val="nil"/>
              <w:bottom w:val="single" w:sz="4" w:space="0" w:color="auto"/>
              <w:right w:val="single" w:sz="4" w:space="0" w:color="auto"/>
            </w:tcBorders>
            <w:shd w:val="clear" w:color="auto" w:fill="auto"/>
            <w:vAlign w:val="center"/>
            <w:hideMark/>
          </w:tcPr>
          <w:p w14:paraId="496969FF" w14:textId="77777777" w:rsidR="00641849" w:rsidRPr="00641849" w:rsidRDefault="00641849" w:rsidP="00F3764C">
            <w:pPr>
              <w:widowControl/>
              <w:autoSpaceDE/>
              <w:autoSpaceDN/>
              <w:jc w:val="center"/>
              <w:rPr>
                <w:rFonts w:asciiTheme="minorHAnsi" w:hAnsiTheme="minorHAnsi" w:cstheme="minorHAnsi"/>
                <w:b/>
                <w:bCs/>
                <w:i/>
                <w:iCs/>
                <w:color w:val="000000"/>
                <w:sz w:val="18"/>
                <w:szCs w:val="18"/>
                <w:lang w:eastAsia="ro-RO"/>
              </w:rPr>
            </w:pPr>
            <w:r w:rsidRPr="00641849">
              <w:rPr>
                <w:rFonts w:asciiTheme="minorHAnsi" w:hAnsiTheme="minorHAnsi" w:cstheme="minorHAnsi"/>
                <w:b/>
                <w:bCs/>
                <w:i/>
                <w:iCs/>
                <w:color w:val="000000"/>
                <w:sz w:val="18"/>
                <w:szCs w:val="18"/>
                <w:lang w:eastAsia="ro-RO"/>
              </w:rPr>
              <w:t>4</w:t>
            </w:r>
          </w:p>
        </w:tc>
        <w:tc>
          <w:tcPr>
            <w:tcW w:w="1701" w:type="dxa"/>
            <w:tcBorders>
              <w:top w:val="nil"/>
              <w:left w:val="nil"/>
              <w:bottom w:val="single" w:sz="4" w:space="0" w:color="auto"/>
              <w:right w:val="single" w:sz="4" w:space="0" w:color="auto"/>
            </w:tcBorders>
            <w:shd w:val="clear" w:color="auto" w:fill="auto"/>
            <w:vAlign w:val="center"/>
            <w:hideMark/>
          </w:tcPr>
          <w:p w14:paraId="6C142E48" w14:textId="77777777" w:rsidR="00641849" w:rsidRPr="00641849" w:rsidRDefault="00641849" w:rsidP="00F3764C">
            <w:pPr>
              <w:widowControl/>
              <w:autoSpaceDE/>
              <w:autoSpaceDN/>
              <w:jc w:val="center"/>
              <w:rPr>
                <w:rFonts w:asciiTheme="minorHAnsi" w:hAnsiTheme="minorHAnsi" w:cstheme="minorHAnsi"/>
                <w:b/>
                <w:bCs/>
                <w:i/>
                <w:iCs/>
                <w:color w:val="000000"/>
                <w:sz w:val="18"/>
                <w:szCs w:val="18"/>
                <w:lang w:eastAsia="ro-RO"/>
              </w:rPr>
            </w:pPr>
            <w:r w:rsidRPr="00641849">
              <w:rPr>
                <w:rFonts w:asciiTheme="minorHAnsi" w:hAnsiTheme="minorHAnsi" w:cstheme="minorHAnsi"/>
                <w:b/>
                <w:bCs/>
                <w:i/>
                <w:iCs/>
                <w:color w:val="000000"/>
                <w:sz w:val="18"/>
                <w:szCs w:val="18"/>
                <w:lang w:eastAsia="ro-RO"/>
              </w:rPr>
              <w:t>5</w:t>
            </w:r>
          </w:p>
        </w:tc>
        <w:tc>
          <w:tcPr>
            <w:tcW w:w="4111" w:type="dxa"/>
            <w:tcBorders>
              <w:top w:val="nil"/>
              <w:left w:val="nil"/>
              <w:bottom w:val="single" w:sz="4" w:space="0" w:color="auto"/>
              <w:right w:val="single" w:sz="4" w:space="0" w:color="auto"/>
            </w:tcBorders>
            <w:shd w:val="clear" w:color="auto" w:fill="auto"/>
            <w:vAlign w:val="center"/>
            <w:hideMark/>
          </w:tcPr>
          <w:p w14:paraId="5D406768" w14:textId="77777777" w:rsidR="00641849" w:rsidRPr="00641849" w:rsidRDefault="00641849" w:rsidP="00F3764C">
            <w:pPr>
              <w:widowControl/>
              <w:autoSpaceDE/>
              <w:autoSpaceDN/>
              <w:jc w:val="center"/>
              <w:rPr>
                <w:rFonts w:asciiTheme="minorHAnsi" w:hAnsiTheme="minorHAnsi" w:cstheme="minorHAnsi"/>
                <w:b/>
                <w:bCs/>
                <w:i/>
                <w:iCs/>
                <w:color w:val="000000"/>
                <w:sz w:val="18"/>
                <w:szCs w:val="18"/>
                <w:lang w:eastAsia="ro-RO"/>
              </w:rPr>
            </w:pPr>
            <w:r w:rsidRPr="00641849">
              <w:rPr>
                <w:rFonts w:asciiTheme="minorHAnsi" w:hAnsiTheme="minorHAnsi" w:cstheme="minorHAnsi"/>
                <w:b/>
                <w:bCs/>
                <w:i/>
                <w:iCs/>
                <w:color w:val="000000"/>
                <w:sz w:val="18"/>
                <w:szCs w:val="18"/>
                <w:lang w:eastAsia="ro-RO"/>
              </w:rPr>
              <w:t>6</w:t>
            </w:r>
          </w:p>
        </w:tc>
        <w:tc>
          <w:tcPr>
            <w:tcW w:w="2551" w:type="dxa"/>
            <w:tcBorders>
              <w:top w:val="nil"/>
              <w:left w:val="nil"/>
              <w:bottom w:val="single" w:sz="4" w:space="0" w:color="auto"/>
              <w:right w:val="single" w:sz="4" w:space="0" w:color="auto"/>
            </w:tcBorders>
          </w:tcPr>
          <w:p w14:paraId="0FA580BE" w14:textId="466A89AB" w:rsidR="00641849" w:rsidRPr="00641849" w:rsidRDefault="00641849" w:rsidP="00F3764C">
            <w:pPr>
              <w:widowControl/>
              <w:autoSpaceDE/>
              <w:autoSpaceDN/>
              <w:jc w:val="center"/>
              <w:rPr>
                <w:rFonts w:asciiTheme="minorHAnsi" w:hAnsiTheme="minorHAnsi" w:cstheme="minorHAnsi"/>
                <w:b/>
                <w:bCs/>
                <w:i/>
                <w:iCs/>
                <w:color w:val="000000"/>
                <w:sz w:val="18"/>
                <w:szCs w:val="18"/>
                <w:lang w:eastAsia="ro-RO"/>
              </w:rPr>
            </w:pPr>
            <w:r w:rsidRPr="00641849">
              <w:rPr>
                <w:rFonts w:asciiTheme="minorHAnsi" w:hAnsiTheme="minorHAnsi" w:cstheme="minorHAnsi"/>
                <w:b/>
                <w:bCs/>
                <w:i/>
                <w:iCs/>
                <w:color w:val="000000"/>
                <w:sz w:val="18"/>
                <w:szCs w:val="18"/>
                <w:lang w:eastAsia="ro-RO"/>
              </w:rPr>
              <w:t>7</w:t>
            </w:r>
          </w:p>
        </w:tc>
      </w:tr>
      <w:tr w:rsidR="00641849" w:rsidRPr="00641849" w14:paraId="1773F759" w14:textId="5B48C3F3" w:rsidTr="00641849">
        <w:tc>
          <w:tcPr>
            <w:tcW w:w="724" w:type="dxa"/>
            <w:tcBorders>
              <w:top w:val="nil"/>
              <w:left w:val="single" w:sz="4" w:space="0" w:color="auto"/>
              <w:bottom w:val="single" w:sz="4" w:space="0" w:color="auto"/>
              <w:right w:val="single" w:sz="4" w:space="0" w:color="auto"/>
            </w:tcBorders>
            <w:shd w:val="clear" w:color="auto" w:fill="auto"/>
            <w:noWrap/>
            <w:vAlign w:val="center"/>
          </w:tcPr>
          <w:p w14:paraId="4B4F4342" w14:textId="015459D1"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MZ01</w:t>
            </w:r>
          </w:p>
        </w:tc>
        <w:tc>
          <w:tcPr>
            <w:tcW w:w="2693" w:type="dxa"/>
            <w:tcBorders>
              <w:top w:val="nil"/>
              <w:left w:val="nil"/>
              <w:bottom w:val="single" w:sz="4" w:space="0" w:color="auto"/>
              <w:right w:val="single" w:sz="4" w:space="0" w:color="auto"/>
            </w:tcBorders>
            <w:shd w:val="clear" w:color="auto" w:fill="auto"/>
            <w:vAlign w:val="center"/>
          </w:tcPr>
          <w:p w14:paraId="3AD41DA8" w14:textId="1C064A85"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Ancie clarinet (2.0)</w:t>
            </w:r>
          </w:p>
        </w:tc>
        <w:tc>
          <w:tcPr>
            <w:tcW w:w="567" w:type="dxa"/>
            <w:tcBorders>
              <w:top w:val="nil"/>
              <w:left w:val="nil"/>
              <w:bottom w:val="single" w:sz="4" w:space="0" w:color="auto"/>
              <w:right w:val="single" w:sz="4" w:space="0" w:color="auto"/>
            </w:tcBorders>
            <w:shd w:val="clear" w:color="auto" w:fill="auto"/>
            <w:vAlign w:val="center"/>
          </w:tcPr>
          <w:p w14:paraId="76829856" w14:textId="38658E82" w:rsidR="00641849" w:rsidRPr="00641849" w:rsidRDefault="00641849" w:rsidP="00F3764C">
            <w:pPr>
              <w:widowControl/>
              <w:autoSpaceDE/>
              <w:autoSpaceDN/>
              <w:jc w:val="right"/>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10</w:t>
            </w:r>
          </w:p>
        </w:tc>
        <w:tc>
          <w:tcPr>
            <w:tcW w:w="3119" w:type="dxa"/>
            <w:tcBorders>
              <w:top w:val="nil"/>
              <w:left w:val="nil"/>
              <w:bottom w:val="single" w:sz="4" w:space="0" w:color="auto"/>
              <w:right w:val="single" w:sz="4" w:space="0" w:color="auto"/>
            </w:tcBorders>
            <w:shd w:val="clear" w:color="auto" w:fill="auto"/>
            <w:vAlign w:val="center"/>
          </w:tcPr>
          <w:p w14:paraId="0B1B0113" w14:textId="3FC9EC97" w:rsidR="00641849" w:rsidRPr="00641849" w:rsidRDefault="00641849" w:rsidP="00F3764C">
            <w:pPr>
              <w:rPr>
                <w:rFonts w:asciiTheme="minorHAnsi" w:hAnsiTheme="minorHAnsi" w:cstheme="minorHAnsi"/>
                <w:color w:val="000000"/>
                <w:sz w:val="18"/>
                <w:szCs w:val="18"/>
                <w:lang w:eastAsia="ro-RO"/>
              </w:rPr>
            </w:pPr>
          </w:p>
        </w:tc>
        <w:tc>
          <w:tcPr>
            <w:tcW w:w="1701" w:type="dxa"/>
            <w:tcBorders>
              <w:top w:val="nil"/>
              <w:left w:val="nil"/>
              <w:bottom w:val="single" w:sz="4" w:space="0" w:color="auto"/>
              <w:right w:val="single" w:sz="4" w:space="0" w:color="auto"/>
            </w:tcBorders>
            <w:shd w:val="clear" w:color="auto" w:fill="auto"/>
            <w:vAlign w:val="center"/>
          </w:tcPr>
          <w:p w14:paraId="2604E3AF" w14:textId="756EF90B" w:rsidR="00641849" w:rsidRPr="00641849" w:rsidRDefault="00641849" w:rsidP="00F3764C">
            <w:pPr>
              <w:rPr>
                <w:rFonts w:asciiTheme="minorHAnsi" w:hAnsiTheme="minorHAnsi" w:cstheme="minorHAnsi"/>
                <w:color w:val="000000"/>
                <w:sz w:val="18"/>
                <w:szCs w:val="18"/>
                <w:lang w:eastAsia="ro-RO"/>
              </w:rPr>
            </w:pPr>
          </w:p>
        </w:tc>
        <w:tc>
          <w:tcPr>
            <w:tcW w:w="4111" w:type="dxa"/>
            <w:tcBorders>
              <w:top w:val="nil"/>
              <w:left w:val="nil"/>
              <w:bottom w:val="single" w:sz="4" w:space="0" w:color="auto"/>
              <w:right w:val="single" w:sz="4" w:space="0" w:color="auto"/>
            </w:tcBorders>
            <w:shd w:val="clear" w:color="auto" w:fill="auto"/>
            <w:vAlign w:val="center"/>
            <w:hideMark/>
          </w:tcPr>
          <w:p w14:paraId="249F89BE" w14:textId="77777777" w:rsidR="00641849" w:rsidRPr="00641849" w:rsidRDefault="00641849" w:rsidP="00F3764C">
            <w:pPr>
              <w:widowControl/>
              <w:autoSpaceDE/>
              <w:autoSpaceDN/>
              <w:rPr>
                <w:rFonts w:asciiTheme="minorHAnsi" w:hAnsiTheme="minorHAnsi" w:cstheme="minorHAnsi"/>
                <w:color w:val="000000"/>
                <w:sz w:val="18"/>
                <w:szCs w:val="18"/>
                <w:highlight w:val="lightGray"/>
                <w:lang w:eastAsia="ro-RO"/>
              </w:rPr>
            </w:pPr>
          </w:p>
        </w:tc>
        <w:tc>
          <w:tcPr>
            <w:tcW w:w="2551" w:type="dxa"/>
            <w:tcBorders>
              <w:top w:val="nil"/>
              <w:left w:val="nil"/>
              <w:bottom w:val="single" w:sz="4" w:space="0" w:color="auto"/>
              <w:right w:val="single" w:sz="4" w:space="0" w:color="auto"/>
            </w:tcBorders>
          </w:tcPr>
          <w:p w14:paraId="119233B2" w14:textId="77777777" w:rsidR="00641849" w:rsidRPr="00641849" w:rsidRDefault="00641849" w:rsidP="00F3764C">
            <w:pPr>
              <w:widowControl/>
              <w:autoSpaceDE/>
              <w:autoSpaceDN/>
              <w:rPr>
                <w:rFonts w:asciiTheme="minorHAnsi" w:hAnsiTheme="minorHAnsi" w:cstheme="minorHAnsi"/>
                <w:color w:val="000000"/>
                <w:sz w:val="18"/>
                <w:szCs w:val="18"/>
                <w:highlight w:val="lightGray"/>
                <w:lang w:eastAsia="ro-RO"/>
              </w:rPr>
            </w:pPr>
          </w:p>
        </w:tc>
      </w:tr>
      <w:tr w:rsidR="00641849" w:rsidRPr="00641849" w14:paraId="1B0696CD" w14:textId="30D5F527" w:rsidTr="00641849">
        <w:tc>
          <w:tcPr>
            <w:tcW w:w="724" w:type="dxa"/>
            <w:tcBorders>
              <w:top w:val="nil"/>
              <w:left w:val="single" w:sz="4" w:space="0" w:color="auto"/>
              <w:bottom w:val="single" w:sz="4" w:space="0" w:color="auto"/>
              <w:right w:val="single" w:sz="4" w:space="0" w:color="auto"/>
            </w:tcBorders>
            <w:shd w:val="clear" w:color="auto" w:fill="auto"/>
            <w:noWrap/>
            <w:vAlign w:val="center"/>
          </w:tcPr>
          <w:p w14:paraId="56E4C315" w14:textId="2B18ED6D"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lastRenderedPageBreak/>
              <w:t>MZ02</w:t>
            </w:r>
          </w:p>
        </w:tc>
        <w:tc>
          <w:tcPr>
            <w:tcW w:w="2693" w:type="dxa"/>
            <w:tcBorders>
              <w:top w:val="nil"/>
              <w:left w:val="nil"/>
              <w:bottom w:val="single" w:sz="4" w:space="0" w:color="auto"/>
              <w:right w:val="single" w:sz="4" w:space="0" w:color="auto"/>
            </w:tcBorders>
            <w:shd w:val="clear" w:color="auto" w:fill="auto"/>
            <w:vAlign w:val="center"/>
          </w:tcPr>
          <w:p w14:paraId="211CEDD9" w14:textId="765948CF"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Ancie clarinet (2.5)</w:t>
            </w:r>
          </w:p>
        </w:tc>
        <w:tc>
          <w:tcPr>
            <w:tcW w:w="567" w:type="dxa"/>
            <w:tcBorders>
              <w:top w:val="nil"/>
              <w:left w:val="nil"/>
              <w:bottom w:val="single" w:sz="4" w:space="0" w:color="auto"/>
              <w:right w:val="single" w:sz="4" w:space="0" w:color="auto"/>
            </w:tcBorders>
            <w:shd w:val="clear" w:color="auto" w:fill="auto"/>
            <w:vAlign w:val="center"/>
          </w:tcPr>
          <w:p w14:paraId="6DDD62EA" w14:textId="5A4B21B6" w:rsidR="00641849" w:rsidRPr="00641849" w:rsidRDefault="00641849" w:rsidP="00F3764C">
            <w:pPr>
              <w:widowControl/>
              <w:autoSpaceDE/>
              <w:autoSpaceDN/>
              <w:jc w:val="right"/>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10</w:t>
            </w:r>
          </w:p>
        </w:tc>
        <w:tc>
          <w:tcPr>
            <w:tcW w:w="3119" w:type="dxa"/>
            <w:tcBorders>
              <w:top w:val="nil"/>
              <w:left w:val="nil"/>
              <w:bottom w:val="single" w:sz="4" w:space="0" w:color="auto"/>
              <w:right w:val="single" w:sz="4" w:space="0" w:color="auto"/>
            </w:tcBorders>
            <w:shd w:val="clear" w:color="auto" w:fill="auto"/>
            <w:vAlign w:val="center"/>
          </w:tcPr>
          <w:p w14:paraId="612896FA" w14:textId="32F64B11" w:rsidR="00641849" w:rsidRPr="00641849" w:rsidRDefault="00641849" w:rsidP="00F3764C">
            <w:pPr>
              <w:widowControl/>
              <w:autoSpaceDE/>
              <w:autoSpaceDN/>
              <w:rPr>
                <w:rFonts w:asciiTheme="minorHAnsi" w:hAnsiTheme="minorHAnsi" w:cstheme="minorHAnsi"/>
                <w:color w:val="000000"/>
                <w:sz w:val="18"/>
                <w:szCs w:val="18"/>
                <w:lang w:eastAsia="ro-RO"/>
              </w:rPr>
            </w:pPr>
          </w:p>
        </w:tc>
        <w:tc>
          <w:tcPr>
            <w:tcW w:w="1701" w:type="dxa"/>
            <w:tcBorders>
              <w:top w:val="nil"/>
              <w:left w:val="nil"/>
              <w:bottom w:val="single" w:sz="4" w:space="0" w:color="auto"/>
              <w:right w:val="single" w:sz="4" w:space="0" w:color="auto"/>
            </w:tcBorders>
            <w:shd w:val="clear" w:color="auto" w:fill="auto"/>
            <w:vAlign w:val="center"/>
            <w:hideMark/>
          </w:tcPr>
          <w:p w14:paraId="6D34EB48"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4111" w:type="dxa"/>
            <w:tcBorders>
              <w:top w:val="nil"/>
              <w:left w:val="nil"/>
              <w:bottom w:val="single" w:sz="4" w:space="0" w:color="auto"/>
              <w:right w:val="single" w:sz="4" w:space="0" w:color="auto"/>
            </w:tcBorders>
            <w:shd w:val="clear" w:color="auto" w:fill="auto"/>
            <w:vAlign w:val="center"/>
            <w:hideMark/>
          </w:tcPr>
          <w:p w14:paraId="223309AB"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2551" w:type="dxa"/>
            <w:tcBorders>
              <w:top w:val="nil"/>
              <w:left w:val="nil"/>
              <w:bottom w:val="single" w:sz="4" w:space="0" w:color="auto"/>
              <w:right w:val="single" w:sz="4" w:space="0" w:color="auto"/>
            </w:tcBorders>
          </w:tcPr>
          <w:p w14:paraId="1B2AA992"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p>
        </w:tc>
      </w:tr>
      <w:tr w:rsidR="00641849" w:rsidRPr="00641849" w14:paraId="5E9F728B" w14:textId="4EB7F5B1" w:rsidTr="00641849">
        <w:tc>
          <w:tcPr>
            <w:tcW w:w="724" w:type="dxa"/>
            <w:tcBorders>
              <w:top w:val="nil"/>
              <w:left w:val="single" w:sz="4" w:space="0" w:color="auto"/>
              <w:bottom w:val="single" w:sz="4" w:space="0" w:color="auto"/>
              <w:right w:val="single" w:sz="4" w:space="0" w:color="auto"/>
            </w:tcBorders>
            <w:shd w:val="clear" w:color="auto" w:fill="auto"/>
            <w:noWrap/>
            <w:vAlign w:val="center"/>
          </w:tcPr>
          <w:p w14:paraId="66D3FA5B" w14:textId="0F592E58"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MZ03</w:t>
            </w:r>
          </w:p>
        </w:tc>
        <w:tc>
          <w:tcPr>
            <w:tcW w:w="2693" w:type="dxa"/>
            <w:tcBorders>
              <w:top w:val="nil"/>
              <w:left w:val="nil"/>
              <w:bottom w:val="single" w:sz="4" w:space="0" w:color="auto"/>
              <w:right w:val="single" w:sz="4" w:space="0" w:color="auto"/>
            </w:tcBorders>
            <w:shd w:val="clear" w:color="auto" w:fill="auto"/>
            <w:vAlign w:val="center"/>
          </w:tcPr>
          <w:p w14:paraId="6D3864A0" w14:textId="6B5396AB" w:rsidR="00641849" w:rsidRPr="00641849" w:rsidRDefault="00641849" w:rsidP="00F3764C">
            <w:pPr>
              <w:widowControl/>
              <w:autoSpaceDE/>
              <w:autoSpaceDN/>
              <w:rPr>
                <w:rFonts w:asciiTheme="minorHAnsi" w:hAnsiTheme="minorHAnsi" w:cstheme="minorHAnsi"/>
                <w:color w:val="000000"/>
                <w:sz w:val="18"/>
                <w:szCs w:val="18"/>
                <w:lang w:eastAsia="ro-RO"/>
              </w:rPr>
            </w:pPr>
            <w:proofErr w:type="spellStart"/>
            <w:r w:rsidRPr="00641849">
              <w:rPr>
                <w:rFonts w:ascii="Calibri" w:hAnsi="Calibri" w:cs="Calibri"/>
                <w:color w:val="000000"/>
                <w:sz w:val="18"/>
                <w:szCs w:val="18"/>
                <w:lang w:eastAsia="ro-RO"/>
              </w:rPr>
              <w:t>Boomwhackers</w:t>
            </w:r>
            <w:proofErr w:type="spellEnd"/>
          </w:p>
        </w:tc>
        <w:tc>
          <w:tcPr>
            <w:tcW w:w="567" w:type="dxa"/>
            <w:tcBorders>
              <w:top w:val="nil"/>
              <w:left w:val="nil"/>
              <w:bottom w:val="single" w:sz="4" w:space="0" w:color="auto"/>
              <w:right w:val="single" w:sz="4" w:space="0" w:color="auto"/>
            </w:tcBorders>
            <w:shd w:val="clear" w:color="auto" w:fill="auto"/>
            <w:vAlign w:val="center"/>
          </w:tcPr>
          <w:p w14:paraId="277939B9" w14:textId="00C820E0" w:rsidR="00641849" w:rsidRPr="00641849" w:rsidRDefault="00641849" w:rsidP="00F3764C">
            <w:pPr>
              <w:widowControl/>
              <w:autoSpaceDE/>
              <w:autoSpaceDN/>
              <w:jc w:val="right"/>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4</w:t>
            </w:r>
          </w:p>
        </w:tc>
        <w:tc>
          <w:tcPr>
            <w:tcW w:w="3119" w:type="dxa"/>
            <w:tcBorders>
              <w:top w:val="nil"/>
              <w:left w:val="nil"/>
              <w:bottom w:val="single" w:sz="4" w:space="0" w:color="auto"/>
              <w:right w:val="single" w:sz="4" w:space="0" w:color="auto"/>
            </w:tcBorders>
            <w:shd w:val="clear" w:color="auto" w:fill="auto"/>
            <w:vAlign w:val="center"/>
          </w:tcPr>
          <w:p w14:paraId="70A841C0" w14:textId="6BE5F784" w:rsidR="00641849" w:rsidRPr="00641849" w:rsidRDefault="00641849" w:rsidP="00F3764C">
            <w:pPr>
              <w:widowControl/>
              <w:autoSpaceDE/>
              <w:autoSpaceDN/>
              <w:rPr>
                <w:rFonts w:asciiTheme="minorHAnsi" w:hAnsiTheme="minorHAnsi" w:cstheme="minorHAnsi"/>
                <w:color w:val="000000"/>
                <w:sz w:val="18"/>
                <w:szCs w:val="18"/>
                <w:lang w:eastAsia="ro-RO"/>
              </w:rPr>
            </w:pPr>
          </w:p>
        </w:tc>
        <w:tc>
          <w:tcPr>
            <w:tcW w:w="1701" w:type="dxa"/>
            <w:tcBorders>
              <w:top w:val="nil"/>
              <w:left w:val="nil"/>
              <w:bottom w:val="single" w:sz="4" w:space="0" w:color="auto"/>
              <w:right w:val="single" w:sz="4" w:space="0" w:color="auto"/>
            </w:tcBorders>
            <w:shd w:val="clear" w:color="auto" w:fill="auto"/>
            <w:vAlign w:val="center"/>
            <w:hideMark/>
          </w:tcPr>
          <w:p w14:paraId="01EF50E6"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4111" w:type="dxa"/>
            <w:tcBorders>
              <w:top w:val="nil"/>
              <w:left w:val="nil"/>
              <w:bottom w:val="single" w:sz="4" w:space="0" w:color="auto"/>
              <w:right w:val="single" w:sz="4" w:space="0" w:color="auto"/>
            </w:tcBorders>
            <w:shd w:val="clear" w:color="auto" w:fill="auto"/>
            <w:vAlign w:val="center"/>
            <w:hideMark/>
          </w:tcPr>
          <w:p w14:paraId="54FF3BA1"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2551" w:type="dxa"/>
            <w:tcBorders>
              <w:top w:val="nil"/>
              <w:left w:val="nil"/>
              <w:bottom w:val="single" w:sz="4" w:space="0" w:color="auto"/>
              <w:right w:val="single" w:sz="4" w:space="0" w:color="auto"/>
            </w:tcBorders>
          </w:tcPr>
          <w:p w14:paraId="0259753A"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p>
        </w:tc>
      </w:tr>
      <w:tr w:rsidR="00641849" w:rsidRPr="00641849" w14:paraId="16EF4242" w14:textId="3CF2D117" w:rsidTr="00641849">
        <w:tc>
          <w:tcPr>
            <w:tcW w:w="724" w:type="dxa"/>
            <w:tcBorders>
              <w:top w:val="nil"/>
              <w:left w:val="single" w:sz="4" w:space="0" w:color="auto"/>
              <w:bottom w:val="single" w:sz="4" w:space="0" w:color="auto"/>
              <w:right w:val="single" w:sz="4" w:space="0" w:color="auto"/>
            </w:tcBorders>
            <w:shd w:val="clear" w:color="auto" w:fill="auto"/>
            <w:noWrap/>
            <w:vAlign w:val="center"/>
          </w:tcPr>
          <w:p w14:paraId="25FA3449" w14:textId="18A1E381"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MZ04</w:t>
            </w:r>
          </w:p>
        </w:tc>
        <w:tc>
          <w:tcPr>
            <w:tcW w:w="2693" w:type="dxa"/>
            <w:tcBorders>
              <w:top w:val="nil"/>
              <w:left w:val="nil"/>
              <w:bottom w:val="single" w:sz="4" w:space="0" w:color="auto"/>
              <w:right w:val="single" w:sz="4" w:space="0" w:color="auto"/>
            </w:tcBorders>
            <w:shd w:val="clear" w:color="auto" w:fill="auto"/>
            <w:vAlign w:val="center"/>
          </w:tcPr>
          <w:p w14:paraId="0AB49CAE" w14:textId="15A19333"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 xml:space="preserve">Buffet Crampon E-11 </w:t>
            </w:r>
            <w:proofErr w:type="spellStart"/>
            <w:r w:rsidRPr="00641849">
              <w:rPr>
                <w:rFonts w:ascii="Calibri" w:hAnsi="Calibri" w:cs="Calibri"/>
                <w:color w:val="000000"/>
                <w:sz w:val="18"/>
                <w:szCs w:val="18"/>
                <w:lang w:eastAsia="ro-RO"/>
              </w:rPr>
              <w:t>Bb-Clarinet</w:t>
            </w:r>
            <w:proofErr w:type="spellEnd"/>
          </w:p>
        </w:tc>
        <w:tc>
          <w:tcPr>
            <w:tcW w:w="567" w:type="dxa"/>
            <w:tcBorders>
              <w:top w:val="nil"/>
              <w:left w:val="nil"/>
              <w:bottom w:val="single" w:sz="4" w:space="0" w:color="auto"/>
              <w:right w:val="single" w:sz="4" w:space="0" w:color="auto"/>
            </w:tcBorders>
            <w:shd w:val="clear" w:color="auto" w:fill="auto"/>
            <w:vAlign w:val="center"/>
          </w:tcPr>
          <w:p w14:paraId="4DEB6F9D" w14:textId="7298C781" w:rsidR="00641849" w:rsidRPr="00641849" w:rsidRDefault="00641849" w:rsidP="00F3764C">
            <w:pPr>
              <w:widowControl/>
              <w:autoSpaceDE/>
              <w:autoSpaceDN/>
              <w:jc w:val="right"/>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1</w:t>
            </w:r>
          </w:p>
        </w:tc>
        <w:tc>
          <w:tcPr>
            <w:tcW w:w="3119" w:type="dxa"/>
            <w:tcBorders>
              <w:top w:val="nil"/>
              <w:left w:val="nil"/>
              <w:bottom w:val="single" w:sz="4" w:space="0" w:color="auto"/>
              <w:right w:val="single" w:sz="4" w:space="0" w:color="auto"/>
            </w:tcBorders>
            <w:shd w:val="clear" w:color="auto" w:fill="auto"/>
            <w:vAlign w:val="center"/>
          </w:tcPr>
          <w:p w14:paraId="5C25C0E9" w14:textId="7100B16B" w:rsidR="00641849" w:rsidRPr="00641849" w:rsidRDefault="00641849" w:rsidP="00F3764C">
            <w:pPr>
              <w:widowControl/>
              <w:autoSpaceDE/>
              <w:autoSpaceDN/>
              <w:rPr>
                <w:rFonts w:asciiTheme="minorHAnsi" w:hAnsiTheme="minorHAnsi" w:cstheme="minorHAnsi"/>
                <w:color w:val="000000"/>
                <w:sz w:val="18"/>
                <w:szCs w:val="18"/>
                <w:lang w:eastAsia="ro-RO"/>
              </w:rPr>
            </w:pPr>
          </w:p>
        </w:tc>
        <w:tc>
          <w:tcPr>
            <w:tcW w:w="1701" w:type="dxa"/>
            <w:tcBorders>
              <w:top w:val="nil"/>
              <w:left w:val="nil"/>
              <w:bottom w:val="single" w:sz="4" w:space="0" w:color="auto"/>
              <w:right w:val="single" w:sz="4" w:space="0" w:color="auto"/>
            </w:tcBorders>
            <w:shd w:val="clear" w:color="auto" w:fill="auto"/>
            <w:vAlign w:val="center"/>
            <w:hideMark/>
          </w:tcPr>
          <w:p w14:paraId="2F66938C"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4111" w:type="dxa"/>
            <w:tcBorders>
              <w:top w:val="nil"/>
              <w:left w:val="nil"/>
              <w:bottom w:val="single" w:sz="4" w:space="0" w:color="auto"/>
              <w:right w:val="single" w:sz="4" w:space="0" w:color="auto"/>
            </w:tcBorders>
            <w:shd w:val="clear" w:color="auto" w:fill="auto"/>
            <w:vAlign w:val="center"/>
            <w:hideMark/>
          </w:tcPr>
          <w:p w14:paraId="0D3720BA"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2551" w:type="dxa"/>
            <w:tcBorders>
              <w:top w:val="nil"/>
              <w:left w:val="nil"/>
              <w:bottom w:val="single" w:sz="4" w:space="0" w:color="auto"/>
              <w:right w:val="single" w:sz="4" w:space="0" w:color="auto"/>
            </w:tcBorders>
          </w:tcPr>
          <w:p w14:paraId="4A4C40D7"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p>
        </w:tc>
      </w:tr>
      <w:tr w:rsidR="00641849" w:rsidRPr="00641849" w14:paraId="03BE30C9" w14:textId="6A604EA5" w:rsidTr="00641849">
        <w:tc>
          <w:tcPr>
            <w:tcW w:w="724" w:type="dxa"/>
            <w:tcBorders>
              <w:top w:val="nil"/>
              <w:left w:val="single" w:sz="4" w:space="0" w:color="auto"/>
              <w:bottom w:val="single" w:sz="4" w:space="0" w:color="auto"/>
              <w:right w:val="single" w:sz="4" w:space="0" w:color="auto"/>
            </w:tcBorders>
            <w:shd w:val="clear" w:color="auto" w:fill="auto"/>
            <w:noWrap/>
            <w:vAlign w:val="center"/>
          </w:tcPr>
          <w:p w14:paraId="73CDAAC6" w14:textId="6A2A9C5B"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MZ05</w:t>
            </w:r>
          </w:p>
        </w:tc>
        <w:tc>
          <w:tcPr>
            <w:tcW w:w="2693" w:type="dxa"/>
            <w:tcBorders>
              <w:top w:val="nil"/>
              <w:left w:val="nil"/>
              <w:bottom w:val="single" w:sz="4" w:space="0" w:color="auto"/>
              <w:right w:val="single" w:sz="4" w:space="0" w:color="auto"/>
            </w:tcBorders>
            <w:shd w:val="clear" w:color="auto" w:fill="auto"/>
            <w:vAlign w:val="center"/>
          </w:tcPr>
          <w:p w14:paraId="341D751A" w14:textId="7FBD3448"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 xml:space="preserve">Clarke </w:t>
            </w:r>
            <w:proofErr w:type="spellStart"/>
            <w:r w:rsidRPr="00641849">
              <w:rPr>
                <w:rFonts w:ascii="Calibri" w:hAnsi="Calibri" w:cs="Calibri"/>
                <w:color w:val="000000"/>
                <w:sz w:val="18"/>
                <w:szCs w:val="18"/>
                <w:lang w:eastAsia="ro-RO"/>
              </w:rPr>
              <w:t>Sweetone</w:t>
            </w:r>
            <w:proofErr w:type="spellEnd"/>
            <w:r w:rsidRPr="00641849">
              <w:rPr>
                <w:rFonts w:ascii="Calibri" w:hAnsi="Calibri" w:cs="Calibri"/>
                <w:color w:val="000000"/>
                <w:sz w:val="18"/>
                <w:szCs w:val="18"/>
                <w:lang w:eastAsia="ro-RO"/>
              </w:rPr>
              <w:t xml:space="preserve"> </w:t>
            </w:r>
            <w:proofErr w:type="spellStart"/>
            <w:r w:rsidRPr="00641849">
              <w:rPr>
                <w:rFonts w:ascii="Calibri" w:hAnsi="Calibri" w:cs="Calibri"/>
                <w:color w:val="000000"/>
                <w:sz w:val="18"/>
                <w:szCs w:val="18"/>
                <w:lang w:eastAsia="ro-RO"/>
              </w:rPr>
              <w:t>Tinwhistle</w:t>
            </w:r>
            <w:proofErr w:type="spellEnd"/>
            <w:r w:rsidRPr="00641849">
              <w:rPr>
                <w:rFonts w:ascii="Calibri" w:hAnsi="Calibri" w:cs="Calibri"/>
                <w:color w:val="000000"/>
                <w:sz w:val="18"/>
                <w:szCs w:val="18"/>
                <w:lang w:eastAsia="ro-RO"/>
              </w:rPr>
              <w:t xml:space="preserve"> </w:t>
            </w:r>
            <w:proofErr w:type="spellStart"/>
            <w:r w:rsidRPr="00641849">
              <w:rPr>
                <w:rFonts w:ascii="Calibri" w:hAnsi="Calibri" w:cs="Calibri"/>
                <w:color w:val="000000"/>
                <w:sz w:val="18"/>
                <w:szCs w:val="18"/>
                <w:lang w:eastAsia="ro-RO"/>
              </w:rPr>
              <w:t>C-Major</w:t>
            </w:r>
            <w:proofErr w:type="spellEnd"/>
            <w:r w:rsidRPr="00641849">
              <w:rPr>
                <w:rFonts w:ascii="Calibri" w:hAnsi="Calibri" w:cs="Calibri"/>
                <w:color w:val="000000"/>
                <w:sz w:val="18"/>
                <w:szCs w:val="18"/>
                <w:lang w:eastAsia="ro-RO"/>
              </w:rPr>
              <w:t xml:space="preserve"> B</w:t>
            </w:r>
          </w:p>
        </w:tc>
        <w:tc>
          <w:tcPr>
            <w:tcW w:w="567" w:type="dxa"/>
            <w:tcBorders>
              <w:top w:val="nil"/>
              <w:left w:val="nil"/>
              <w:bottom w:val="single" w:sz="4" w:space="0" w:color="auto"/>
              <w:right w:val="single" w:sz="4" w:space="0" w:color="auto"/>
            </w:tcBorders>
            <w:shd w:val="clear" w:color="auto" w:fill="auto"/>
            <w:vAlign w:val="center"/>
          </w:tcPr>
          <w:p w14:paraId="692233FE" w14:textId="188BBD92" w:rsidR="00641849" w:rsidRPr="00641849" w:rsidRDefault="00641849" w:rsidP="00F3764C">
            <w:pPr>
              <w:widowControl/>
              <w:autoSpaceDE/>
              <w:autoSpaceDN/>
              <w:jc w:val="right"/>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3</w:t>
            </w:r>
          </w:p>
        </w:tc>
        <w:tc>
          <w:tcPr>
            <w:tcW w:w="3119" w:type="dxa"/>
            <w:tcBorders>
              <w:top w:val="nil"/>
              <w:left w:val="nil"/>
              <w:bottom w:val="single" w:sz="4" w:space="0" w:color="auto"/>
              <w:right w:val="single" w:sz="4" w:space="0" w:color="auto"/>
            </w:tcBorders>
            <w:shd w:val="clear" w:color="auto" w:fill="auto"/>
            <w:vAlign w:val="center"/>
          </w:tcPr>
          <w:p w14:paraId="60319766" w14:textId="33BB1853" w:rsidR="00641849" w:rsidRPr="00641849" w:rsidRDefault="00641849" w:rsidP="00F3764C">
            <w:pPr>
              <w:widowControl/>
              <w:autoSpaceDE/>
              <w:autoSpaceDN/>
              <w:rPr>
                <w:rFonts w:asciiTheme="minorHAnsi" w:hAnsiTheme="minorHAnsi" w:cstheme="minorHAnsi"/>
                <w:color w:val="000000"/>
                <w:sz w:val="18"/>
                <w:szCs w:val="18"/>
                <w:lang w:eastAsia="ro-RO"/>
              </w:rPr>
            </w:pPr>
          </w:p>
        </w:tc>
        <w:tc>
          <w:tcPr>
            <w:tcW w:w="1701" w:type="dxa"/>
            <w:tcBorders>
              <w:top w:val="nil"/>
              <w:left w:val="nil"/>
              <w:bottom w:val="single" w:sz="4" w:space="0" w:color="auto"/>
              <w:right w:val="single" w:sz="4" w:space="0" w:color="auto"/>
            </w:tcBorders>
            <w:shd w:val="clear" w:color="auto" w:fill="auto"/>
            <w:vAlign w:val="center"/>
            <w:hideMark/>
          </w:tcPr>
          <w:p w14:paraId="698A151F"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4111" w:type="dxa"/>
            <w:tcBorders>
              <w:top w:val="nil"/>
              <w:left w:val="nil"/>
              <w:bottom w:val="single" w:sz="4" w:space="0" w:color="auto"/>
              <w:right w:val="single" w:sz="4" w:space="0" w:color="auto"/>
            </w:tcBorders>
            <w:shd w:val="clear" w:color="auto" w:fill="auto"/>
            <w:vAlign w:val="center"/>
            <w:hideMark/>
          </w:tcPr>
          <w:p w14:paraId="715923C5"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2551" w:type="dxa"/>
            <w:tcBorders>
              <w:top w:val="nil"/>
              <w:left w:val="nil"/>
              <w:bottom w:val="single" w:sz="4" w:space="0" w:color="auto"/>
              <w:right w:val="single" w:sz="4" w:space="0" w:color="auto"/>
            </w:tcBorders>
          </w:tcPr>
          <w:p w14:paraId="0BB60848"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p>
        </w:tc>
      </w:tr>
      <w:tr w:rsidR="00641849" w:rsidRPr="00641849" w14:paraId="6160F13A" w14:textId="61685AB1" w:rsidTr="00641849">
        <w:tc>
          <w:tcPr>
            <w:tcW w:w="724" w:type="dxa"/>
            <w:tcBorders>
              <w:top w:val="nil"/>
              <w:left w:val="single" w:sz="4" w:space="0" w:color="auto"/>
              <w:bottom w:val="single" w:sz="4" w:space="0" w:color="auto"/>
              <w:right w:val="single" w:sz="4" w:space="0" w:color="auto"/>
            </w:tcBorders>
            <w:shd w:val="clear" w:color="auto" w:fill="auto"/>
            <w:noWrap/>
            <w:vAlign w:val="center"/>
          </w:tcPr>
          <w:p w14:paraId="32623802" w14:textId="43F456FE"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MZ06</w:t>
            </w:r>
          </w:p>
        </w:tc>
        <w:tc>
          <w:tcPr>
            <w:tcW w:w="2693" w:type="dxa"/>
            <w:tcBorders>
              <w:top w:val="nil"/>
              <w:left w:val="nil"/>
              <w:bottom w:val="single" w:sz="4" w:space="0" w:color="auto"/>
              <w:right w:val="single" w:sz="4" w:space="0" w:color="auto"/>
            </w:tcBorders>
            <w:shd w:val="clear" w:color="auto" w:fill="auto"/>
            <w:vAlign w:val="center"/>
          </w:tcPr>
          <w:p w14:paraId="7D0B65E9" w14:textId="0FBA16A8"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Chitara acustică</w:t>
            </w:r>
          </w:p>
        </w:tc>
        <w:tc>
          <w:tcPr>
            <w:tcW w:w="567" w:type="dxa"/>
            <w:tcBorders>
              <w:top w:val="nil"/>
              <w:left w:val="nil"/>
              <w:bottom w:val="single" w:sz="4" w:space="0" w:color="auto"/>
              <w:right w:val="single" w:sz="4" w:space="0" w:color="auto"/>
            </w:tcBorders>
            <w:shd w:val="clear" w:color="auto" w:fill="auto"/>
            <w:vAlign w:val="center"/>
          </w:tcPr>
          <w:p w14:paraId="39519CE6" w14:textId="7103F056" w:rsidR="00641849" w:rsidRPr="00641849" w:rsidRDefault="00641849" w:rsidP="00F3764C">
            <w:pPr>
              <w:widowControl/>
              <w:autoSpaceDE/>
              <w:autoSpaceDN/>
              <w:jc w:val="right"/>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3</w:t>
            </w:r>
          </w:p>
        </w:tc>
        <w:tc>
          <w:tcPr>
            <w:tcW w:w="3119" w:type="dxa"/>
            <w:tcBorders>
              <w:top w:val="nil"/>
              <w:left w:val="nil"/>
              <w:bottom w:val="single" w:sz="4" w:space="0" w:color="auto"/>
              <w:right w:val="single" w:sz="4" w:space="0" w:color="auto"/>
            </w:tcBorders>
            <w:shd w:val="clear" w:color="auto" w:fill="auto"/>
            <w:vAlign w:val="center"/>
          </w:tcPr>
          <w:p w14:paraId="0AFCE3C6" w14:textId="7B408DCC" w:rsidR="00641849" w:rsidRPr="00641849" w:rsidRDefault="00641849" w:rsidP="00F3764C">
            <w:pPr>
              <w:widowControl/>
              <w:autoSpaceDE/>
              <w:autoSpaceDN/>
              <w:rPr>
                <w:rFonts w:asciiTheme="minorHAnsi" w:hAnsiTheme="minorHAnsi" w:cstheme="minorHAnsi"/>
                <w:color w:val="000000"/>
                <w:sz w:val="18"/>
                <w:szCs w:val="18"/>
                <w:lang w:eastAsia="ro-RO"/>
              </w:rPr>
            </w:pPr>
          </w:p>
        </w:tc>
        <w:tc>
          <w:tcPr>
            <w:tcW w:w="1701" w:type="dxa"/>
            <w:tcBorders>
              <w:top w:val="nil"/>
              <w:left w:val="nil"/>
              <w:bottom w:val="single" w:sz="4" w:space="0" w:color="auto"/>
              <w:right w:val="single" w:sz="4" w:space="0" w:color="auto"/>
            </w:tcBorders>
            <w:shd w:val="clear" w:color="auto" w:fill="auto"/>
            <w:vAlign w:val="center"/>
            <w:hideMark/>
          </w:tcPr>
          <w:p w14:paraId="22BAC998"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4111" w:type="dxa"/>
            <w:tcBorders>
              <w:top w:val="nil"/>
              <w:left w:val="nil"/>
              <w:bottom w:val="single" w:sz="4" w:space="0" w:color="auto"/>
              <w:right w:val="single" w:sz="4" w:space="0" w:color="auto"/>
            </w:tcBorders>
            <w:shd w:val="clear" w:color="auto" w:fill="auto"/>
            <w:vAlign w:val="center"/>
            <w:hideMark/>
          </w:tcPr>
          <w:p w14:paraId="72D49B91"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2551" w:type="dxa"/>
            <w:tcBorders>
              <w:top w:val="nil"/>
              <w:left w:val="nil"/>
              <w:bottom w:val="single" w:sz="4" w:space="0" w:color="auto"/>
              <w:right w:val="single" w:sz="4" w:space="0" w:color="auto"/>
            </w:tcBorders>
          </w:tcPr>
          <w:p w14:paraId="7B6C1C67"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p>
        </w:tc>
      </w:tr>
      <w:tr w:rsidR="00641849" w:rsidRPr="00641849" w14:paraId="44C300AC" w14:textId="7D8A8F07" w:rsidTr="00641849">
        <w:tc>
          <w:tcPr>
            <w:tcW w:w="724" w:type="dxa"/>
            <w:tcBorders>
              <w:top w:val="nil"/>
              <w:left w:val="single" w:sz="4" w:space="0" w:color="auto"/>
              <w:bottom w:val="single" w:sz="4" w:space="0" w:color="auto"/>
              <w:right w:val="single" w:sz="4" w:space="0" w:color="auto"/>
            </w:tcBorders>
            <w:shd w:val="clear" w:color="auto" w:fill="auto"/>
            <w:noWrap/>
            <w:vAlign w:val="center"/>
          </w:tcPr>
          <w:p w14:paraId="5F13191B" w14:textId="3F28141F"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MZ07</w:t>
            </w:r>
          </w:p>
        </w:tc>
        <w:tc>
          <w:tcPr>
            <w:tcW w:w="2693" w:type="dxa"/>
            <w:tcBorders>
              <w:top w:val="nil"/>
              <w:left w:val="nil"/>
              <w:bottom w:val="single" w:sz="4" w:space="0" w:color="auto"/>
              <w:right w:val="single" w:sz="4" w:space="0" w:color="auto"/>
            </w:tcBorders>
            <w:shd w:val="clear" w:color="auto" w:fill="auto"/>
            <w:vAlign w:val="center"/>
          </w:tcPr>
          <w:p w14:paraId="7AB7153E" w14:textId="7F98ACEB"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Set de corzi pentru chitara clasică</w:t>
            </w:r>
          </w:p>
        </w:tc>
        <w:tc>
          <w:tcPr>
            <w:tcW w:w="567" w:type="dxa"/>
            <w:tcBorders>
              <w:top w:val="nil"/>
              <w:left w:val="nil"/>
              <w:bottom w:val="single" w:sz="4" w:space="0" w:color="auto"/>
              <w:right w:val="single" w:sz="4" w:space="0" w:color="auto"/>
            </w:tcBorders>
            <w:shd w:val="clear" w:color="auto" w:fill="auto"/>
            <w:vAlign w:val="center"/>
          </w:tcPr>
          <w:p w14:paraId="5CB6F610" w14:textId="1F2EB466" w:rsidR="00641849" w:rsidRPr="00641849" w:rsidRDefault="00641849" w:rsidP="00F3764C">
            <w:pPr>
              <w:widowControl/>
              <w:autoSpaceDE/>
              <w:autoSpaceDN/>
              <w:jc w:val="right"/>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20</w:t>
            </w:r>
          </w:p>
        </w:tc>
        <w:tc>
          <w:tcPr>
            <w:tcW w:w="3119" w:type="dxa"/>
            <w:tcBorders>
              <w:top w:val="nil"/>
              <w:left w:val="nil"/>
              <w:bottom w:val="single" w:sz="4" w:space="0" w:color="auto"/>
              <w:right w:val="single" w:sz="4" w:space="0" w:color="auto"/>
            </w:tcBorders>
            <w:shd w:val="clear" w:color="auto" w:fill="auto"/>
            <w:vAlign w:val="center"/>
          </w:tcPr>
          <w:p w14:paraId="720ABE78" w14:textId="1A81915B" w:rsidR="00641849" w:rsidRPr="00641849" w:rsidRDefault="00641849" w:rsidP="00F3764C">
            <w:pPr>
              <w:widowControl/>
              <w:autoSpaceDE/>
              <w:autoSpaceDN/>
              <w:rPr>
                <w:rFonts w:asciiTheme="minorHAnsi" w:hAnsiTheme="minorHAnsi" w:cstheme="minorHAnsi"/>
                <w:color w:val="000000"/>
                <w:sz w:val="18"/>
                <w:szCs w:val="18"/>
                <w:lang w:eastAsia="ro-RO"/>
              </w:rPr>
            </w:pPr>
          </w:p>
        </w:tc>
        <w:tc>
          <w:tcPr>
            <w:tcW w:w="1701" w:type="dxa"/>
            <w:tcBorders>
              <w:top w:val="nil"/>
              <w:left w:val="nil"/>
              <w:bottom w:val="single" w:sz="4" w:space="0" w:color="auto"/>
              <w:right w:val="single" w:sz="4" w:space="0" w:color="auto"/>
            </w:tcBorders>
            <w:shd w:val="clear" w:color="auto" w:fill="auto"/>
            <w:vAlign w:val="center"/>
            <w:hideMark/>
          </w:tcPr>
          <w:p w14:paraId="2139E8B3"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4111" w:type="dxa"/>
            <w:tcBorders>
              <w:top w:val="nil"/>
              <w:left w:val="nil"/>
              <w:bottom w:val="single" w:sz="4" w:space="0" w:color="auto"/>
              <w:right w:val="single" w:sz="4" w:space="0" w:color="auto"/>
            </w:tcBorders>
            <w:shd w:val="clear" w:color="auto" w:fill="auto"/>
            <w:vAlign w:val="center"/>
            <w:hideMark/>
          </w:tcPr>
          <w:p w14:paraId="45A0CC1B"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2551" w:type="dxa"/>
            <w:tcBorders>
              <w:top w:val="nil"/>
              <w:left w:val="nil"/>
              <w:bottom w:val="single" w:sz="4" w:space="0" w:color="auto"/>
              <w:right w:val="single" w:sz="4" w:space="0" w:color="auto"/>
            </w:tcBorders>
          </w:tcPr>
          <w:p w14:paraId="479E0A3C"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p>
        </w:tc>
      </w:tr>
      <w:tr w:rsidR="00641849" w:rsidRPr="00641849" w14:paraId="46D08910" w14:textId="14FB8208" w:rsidTr="00641849">
        <w:tc>
          <w:tcPr>
            <w:tcW w:w="724" w:type="dxa"/>
            <w:tcBorders>
              <w:top w:val="nil"/>
              <w:left w:val="single" w:sz="4" w:space="0" w:color="auto"/>
              <w:bottom w:val="single" w:sz="4" w:space="0" w:color="auto"/>
              <w:right w:val="single" w:sz="4" w:space="0" w:color="auto"/>
            </w:tcBorders>
            <w:shd w:val="clear" w:color="auto" w:fill="auto"/>
            <w:noWrap/>
            <w:vAlign w:val="center"/>
          </w:tcPr>
          <w:p w14:paraId="07FDB0A9" w14:textId="5DCB7ECD"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MZ08</w:t>
            </w:r>
          </w:p>
        </w:tc>
        <w:tc>
          <w:tcPr>
            <w:tcW w:w="2693" w:type="dxa"/>
            <w:tcBorders>
              <w:top w:val="nil"/>
              <w:left w:val="nil"/>
              <w:bottom w:val="single" w:sz="4" w:space="0" w:color="auto"/>
              <w:right w:val="single" w:sz="4" w:space="0" w:color="auto"/>
            </w:tcBorders>
            <w:shd w:val="clear" w:color="auto" w:fill="auto"/>
            <w:vAlign w:val="center"/>
          </w:tcPr>
          <w:p w14:paraId="2A6F05A2" w14:textId="62CC5ED4"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Diapazon 120 mm</w:t>
            </w:r>
          </w:p>
        </w:tc>
        <w:tc>
          <w:tcPr>
            <w:tcW w:w="567" w:type="dxa"/>
            <w:tcBorders>
              <w:top w:val="nil"/>
              <w:left w:val="nil"/>
              <w:bottom w:val="single" w:sz="4" w:space="0" w:color="auto"/>
              <w:right w:val="single" w:sz="4" w:space="0" w:color="auto"/>
            </w:tcBorders>
            <w:shd w:val="clear" w:color="auto" w:fill="auto"/>
            <w:vAlign w:val="center"/>
          </w:tcPr>
          <w:p w14:paraId="0037E136" w14:textId="555EDB7B" w:rsidR="00641849" w:rsidRPr="00641849" w:rsidRDefault="00641849" w:rsidP="00F3764C">
            <w:pPr>
              <w:widowControl/>
              <w:autoSpaceDE/>
              <w:autoSpaceDN/>
              <w:jc w:val="right"/>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3</w:t>
            </w:r>
          </w:p>
        </w:tc>
        <w:tc>
          <w:tcPr>
            <w:tcW w:w="3119" w:type="dxa"/>
            <w:tcBorders>
              <w:top w:val="nil"/>
              <w:left w:val="nil"/>
              <w:bottom w:val="single" w:sz="4" w:space="0" w:color="auto"/>
              <w:right w:val="single" w:sz="4" w:space="0" w:color="auto"/>
            </w:tcBorders>
            <w:shd w:val="clear" w:color="auto" w:fill="auto"/>
            <w:vAlign w:val="center"/>
          </w:tcPr>
          <w:p w14:paraId="7AC7816C" w14:textId="13EF6C8B" w:rsidR="00641849" w:rsidRPr="00641849" w:rsidRDefault="00641849" w:rsidP="00F3764C">
            <w:pPr>
              <w:widowControl/>
              <w:autoSpaceDE/>
              <w:autoSpaceDN/>
              <w:rPr>
                <w:rFonts w:asciiTheme="minorHAnsi" w:hAnsiTheme="minorHAnsi" w:cstheme="minorHAnsi"/>
                <w:color w:val="000000"/>
                <w:sz w:val="18"/>
                <w:szCs w:val="18"/>
                <w:lang w:eastAsia="ro-RO"/>
              </w:rPr>
            </w:pPr>
          </w:p>
        </w:tc>
        <w:tc>
          <w:tcPr>
            <w:tcW w:w="1701" w:type="dxa"/>
            <w:tcBorders>
              <w:top w:val="nil"/>
              <w:left w:val="nil"/>
              <w:bottom w:val="single" w:sz="4" w:space="0" w:color="auto"/>
              <w:right w:val="single" w:sz="4" w:space="0" w:color="auto"/>
            </w:tcBorders>
            <w:shd w:val="clear" w:color="auto" w:fill="auto"/>
            <w:vAlign w:val="center"/>
            <w:hideMark/>
          </w:tcPr>
          <w:p w14:paraId="52BCFDE7"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4111" w:type="dxa"/>
            <w:tcBorders>
              <w:top w:val="nil"/>
              <w:left w:val="nil"/>
              <w:bottom w:val="single" w:sz="4" w:space="0" w:color="auto"/>
              <w:right w:val="single" w:sz="4" w:space="0" w:color="auto"/>
            </w:tcBorders>
            <w:shd w:val="clear" w:color="auto" w:fill="auto"/>
            <w:vAlign w:val="center"/>
            <w:hideMark/>
          </w:tcPr>
          <w:p w14:paraId="37655DE9"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2551" w:type="dxa"/>
            <w:tcBorders>
              <w:top w:val="nil"/>
              <w:left w:val="nil"/>
              <w:bottom w:val="single" w:sz="4" w:space="0" w:color="auto"/>
              <w:right w:val="single" w:sz="4" w:space="0" w:color="auto"/>
            </w:tcBorders>
          </w:tcPr>
          <w:p w14:paraId="0FB82568"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p>
        </w:tc>
      </w:tr>
      <w:tr w:rsidR="00641849" w:rsidRPr="00641849" w14:paraId="55648251" w14:textId="267FB89C" w:rsidTr="00641849">
        <w:tc>
          <w:tcPr>
            <w:tcW w:w="724" w:type="dxa"/>
            <w:tcBorders>
              <w:top w:val="nil"/>
              <w:left w:val="single" w:sz="4" w:space="0" w:color="auto"/>
              <w:bottom w:val="single" w:sz="4" w:space="0" w:color="auto"/>
              <w:right w:val="single" w:sz="4" w:space="0" w:color="auto"/>
            </w:tcBorders>
            <w:shd w:val="clear" w:color="auto" w:fill="auto"/>
            <w:noWrap/>
            <w:vAlign w:val="center"/>
          </w:tcPr>
          <w:p w14:paraId="49270759" w14:textId="3316F02D"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MZ09</w:t>
            </w:r>
          </w:p>
        </w:tc>
        <w:tc>
          <w:tcPr>
            <w:tcW w:w="2693" w:type="dxa"/>
            <w:tcBorders>
              <w:top w:val="nil"/>
              <w:left w:val="nil"/>
              <w:bottom w:val="single" w:sz="4" w:space="0" w:color="auto"/>
              <w:right w:val="single" w:sz="4" w:space="0" w:color="auto"/>
            </w:tcBorders>
            <w:shd w:val="clear" w:color="auto" w:fill="auto"/>
            <w:vAlign w:val="center"/>
          </w:tcPr>
          <w:p w14:paraId="7951C7AE" w14:textId="1208B6CE"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Husa Chitara Acustica</w:t>
            </w:r>
          </w:p>
        </w:tc>
        <w:tc>
          <w:tcPr>
            <w:tcW w:w="567" w:type="dxa"/>
            <w:tcBorders>
              <w:top w:val="nil"/>
              <w:left w:val="nil"/>
              <w:bottom w:val="single" w:sz="4" w:space="0" w:color="auto"/>
              <w:right w:val="single" w:sz="4" w:space="0" w:color="auto"/>
            </w:tcBorders>
            <w:shd w:val="clear" w:color="auto" w:fill="auto"/>
            <w:vAlign w:val="center"/>
          </w:tcPr>
          <w:p w14:paraId="5166630F" w14:textId="7359C91C" w:rsidR="00641849" w:rsidRPr="00641849" w:rsidRDefault="00641849" w:rsidP="00F3764C">
            <w:pPr>
              <w:widowControl/>
              <w:autoSpaceDE/>
              <w:autoSpaceDN/>
              <w:jc w:val="right"/>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3</w:t>
            </w:r>
          </w:p>
        </w:tc>
        <w:tc>
          <w:tcPr>
            <w:tcW w:w="3119" w:type="dxa"/>
            <w:tcBorders>
              <w:top w:val="nil"/>
              <w:left w:val="nil"/>
              <w:bottom w:val="single" w:sz="4" w:space="0" w:color="auto"/>
              <w:right w:val="single" w:sz="4" w:space="0" w:color="auto"/>
            </w:tcBorders>
            <w:shd w:val="clear" w:color="auto" w:fill="auto"/>
            <w:vAlign w:val="center"/>
          </w:tcPr>
          <w:p w14:paraId="5FF3123C" w14:textId="64089F9C" w:rsidR="00641849" w:rsidRPr="00641849" w:rsidRDefault="00641849" w:rsidP="00F3764C">
            <w:pPr>
              <w:widowControl/>
              <w:autoSpaceDE/>
              <w:autoSpaceDN/>
              <w:rPr>
                <w:rFonts w:asciiTheme="minorHAnsi" w:hAnsiTheme="minorHAnsi" w:cstheme="minorHAnsi"/>
                <w:color w:val="000000"/>
                <w:sz w:val="18"/>
                <w:szCs w:val="18"/>
                <w:lang w:eastAsia="ro-RO"/>
              </w:rPr>
            </w:pPr>
          </w:p>
        </w:tc>
        <w:tc>
          <w:tcPr>
            <w:tcW w:w="1701" w:type="dxa"/>
            <w:tcBorders>
              <w:top w:val="nil"/>
              <w:left w:val="nil"/>
              <w:bottom w:val="single" w:sz="4" w:space="0" w:color="auto"/>
              <w:right w:val="single" w:sz="4" w:space="0" w:color="auto"/>
            </w:tcBorders>
            <w:shd w:val="clear" w:color="auto" w:fill="auto"/>
            <w:vAlign w:val="center"/>
            <w:hideMark/>
          </w:tcPr>
          <w:p w14:paraId="0B0F7532"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4111" w:type="dxa"/>
            <w:tcBorders>
              <w:top w:val="nil"/>
              <w:left w:val="nil"/>
              <w:bottom w:val="single" w:sz="4" w:space="0" w:color="auto"/>
              <w:right w:val="single" w:sz="4" w:space="0" w:color="auto"/>
            </w:tcBorders>
            <w:shd w:val="clear" w:color="auto" w:fill="auto"/>
            <w:vAlign w:val="center"/>
            <w:hideMark/>
          </w:tcPr>
          <w:p w14:paraId="6B0FBA21"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2551" w:type="dxa"/>
            <w:tcBorders>
              <w:top w:val="nil"/>
              <w:left w:val="nil"/>
              <w:bottom w:val="single" w:sz="4" w:space="0" w:color="auto"/>
              <w:right w:val="single" w:sz="4" w:space="0" w:color="auto"/>
            </w:tcBorders>
          </w:tcPr>
          <w:p w14:paraId="0CDA0A7F"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p>
        </w:tc>
      </w:tr>
      <w:tr w:rsidR="00641849" w:rsidRPr="00641849" w14:paraId="731BC1A8" w14:textId="23D16B1A" w:rsidTr="00641849">
        <w:tc>
          <w:tcPr>
            <w:tcW w:w="724" w:type="dxa"/>
            <w:tcBorders>
              <w:top w:val="nil"/>
              <w:left w:val="single" w:sz="4" w:space="0" w:color="auto"/>
              <w:bottom w:val="single" w:sz="4" w:space="0" w:color="auto"/>
              <w:right w:val="single" w:sz="4" w:space="0" w:color="auto"/>
            </w:tcBorders>
            <w:shd w:val="clear" w:color="auto" w:fill="auto"/>
            <w:noWrap/>
            <w:vAlign w:val="center"/>
          </w:tcPr>
          <w:p w14:paraId="0BE840DC" w14:textId="568533ED"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MZ10</w:t>
            </w:r>
          </w:p>
        </w:tc>
        <w:tc>
          <w:tcPr>
            <w:tcW w:w="2693" w:type="dxa"/>
            <w:tcBorders>
              <w:top w:val="nil"/>
              <w:left w:val="nil"/>
              <w:bottom w:val="single" w:sz="4" w:space="0" w:color="auto"/>
              <w:right w:val="single" w:sz="4" w:space="0" w:color="auto"/>
            </w:tcBorders>
            <w:shd w:val="clear" w:color="auto" w:fill="auto"/>
            <w:vAlign w:val="center"/>
          </w:tcPr>
          <w:p w14:paraId="680CECD2" w14:textId="4F25F592" w:rsidR="00641849" w:rsidRPr="00641849" w:rsidRDefault="00641849" w:rsidP="002615E4">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 xml:space="preserve">Hora 1/4 1/2 </w:t>
            </w:r>
            <w:proofErr w:type="spellStart"/>
            <w:r w:rsidRPr="00641849">
              <w:rPr>
                <w:rFonts w:ascii="Calibri" w:hAnsi="Calibri" w:cs="Calibri"/>
                <w:color w:val="000000"/>
                <w:sz w:val="18"/>
                <w:szCs w:val="18"/>
                <w:lang w:eastAsia="ro-RO"/>
              </w:rPr>
              <w:t>Contrabarbie</w:t>
            </w:r>
            <w:proofErr w:type="spellEnd"/>
          </w:p>
        </w:tc>
        <w:tc>
          <w:tcPr>
            <w:tcW w:w="567" w:type="dxa"/>
            <w:tcBorders>
              <w:top w:val="nil"/>
              <w:left w:val="nil"/>
              <w:bottom w:val="single" w:sz="4" w:space="0" w:color="auto"/>
              <w:right w:val="single" w:sz="4" w:space="0" w:color="auto"/>
            </w:tcBorders>
            <w:shd w:val="clear" w:color="auto" w:fill="auto"/>
            <w:vAlign w:val="center"/>
          </w:tcPr>
          <w:p w14:paraId="52E61745" w14:textId="7E4AC025" w:rsidR="00641849" w:rsidRPr="00641849" w:rsidRDefault="00641849" w:rsidP="00F3764C">
            <w:pPr>
              <w:widowControl/>
              <w:autoSpaceDE/>
              <w:autoSpaceDN/>
              <w:jc w:val="right"/>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18</w:t>
            </w:r>
          </w:p>
        </w:tc>
        <w:tc>
          <w:tcPr>
            <w:tcW w:w="3119" w:type="dxa"/>
            <w:tcBorders>
              <w:top w:val="nil"/>
              <w:left w:val="nil"/>
              <w:bottom w:val="single" w:sz="4" w:space="0" w:color="auto"/>
              <w:right w:val="single" w:sz="4" w:space="0" w:color="auto"/>
            </w:tcBorders>
            <w:shd w:val="clear" w:color="auto" w:fill="auto"/>
            <w:vAlign w:val="center"/>
          </w:tcPr>
          <w:p w14:paraId="601789E1" w14:textId="50403A46" w:rsidR="00641849" w:rsidRPr="00641849" w:rsidRDefault="00641849" w:rsidP="00F3764C">
            <w:pPr>
              <w:widowControl/>
              <w:autoSpaceDE/>
              <w:autoSpaceDN/>
              <w:rPr>
                <w:rFonts w:asciiTheme="minorHAnsi" w:hAnsiTheme="minorHAnsi" w:cstheme="minorHAnsi"/>
                <w:color w:val="000000"/>
                <w:sz w:val="18"/>
                <w:szCs w:val="18"/>
                <w:lang w:eastAsia="ro-RO"/>
              </w:rPr>
            </w:pPr>
          </w:p>
        </w:tc>
        <w:tc>
          <w:tcPr>
            <w:tcW w:w="1701" w:type="dxa"/>
            <w:tcBorders>
              <w:top w:val="nil"/>
              <w:left w:val="nil"/>
              <w:bottom w:val="single" w:sz="4" w:space="0" w:color="auto"/>
              <w:right w:val="single" w:sz="4" w:space="0" w:color="auto"/>
            </w:tcBorders>
            <w:shd w:val="clear" w:color="auto" w:fill="auto"/>
            <w:vAlign w:val="center"/>
            <w:hideMark/>
          </w:tcPr>
          <w:p w14:paraId="02117873"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4111" w:type="dxa"/>
            <w:tcBorders>
              <w:top w:val="nil"/>
              <w:left w:val="nil"/>
              <w:bottom w:val="single" w:sz="4" w:space="0" w:color="auto"/>
              <w:right w:val="single" w:sz="4" w:space="0" w:color="auto"/>
            </w:tcBorders>
            <w:shd w:val="clear" w:color="auto" w:fill="auto"/>
            <w:vAlign w:val="center"/>
            <w:hideMark/>
          </w:tcPr>
          <w:p w14:paraId="734682FB"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2551" w:type="dxa"/>
            <w:tcBorders>
              <w:top w:val="nil"/>
              <w:left w:val="nil"/>
              <w:bottom w:val="single" w:sz="4" w:space="0" w:color="auto"/>
              <w:right w:val="single" w:sz="4" w:space="0" w:color="auto"/>
            </w:tcBorders>
          </w:tcPr>
          <w:p w14:paraId="34068A6E"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p>
        </w:tc>
      </w:tr>
      <w:tr w:rsidR="00641849" w:rsidRPr="00641849" w14:paraId="53C24CDA" w14:textId="79F96A76" w:rsidTr="00641849">
        <w:tc>
          <w:tcPr>
            <w:tcW w:w="724" w:type="dxa"/>
            <w:tcBorders>
              <w:top w:val="nil"/>
              <w:left w:val="single" w:sz="4" w:space="0" w:color="auto"/>
              <w:bottom w:val="single" w:sz="4" w:space="0" w:color="auto"/>
              <w:right w:val="single" w:sz="4" w:space="0" w:color="auto"/>
            </w:tcBorders>
            <w:shd w:val="clear" w:color="auto" w:fill="auto"/>
            <w:noWrap/>
            <w:vAlign w:val="center"/>
          </w:tcPr>
          <w:p w14:paraId="0AE13F26" w14:textId="14BA510B"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MZ11</w:t>
            </w:r>
          </w:p>
        </w:tc>
        <w:tc>
          <w:tcPr>
            <w:tcW w:w="2693" w:type="dxa"/>
            <w:tcBorders>
              <w:top w:val="nil"/>
              <w:left w:val="nil"/>
              <w:bottom w:val="single" w:sz="4" w:space="0" w:color="auto"/>
              <w:right w:val="single" w:sz="4" w:space="0" w:color="auto"/>
            </w:tcBorders>
            <w:shd w:val="clear" w:color="auto" w:fill="auto"/>
            <w:vAlign w:val="center"/>
          </w:tcPr>
          <w:p w14:paraId="7E4044AE" w14:textId="4AC3C160" w:rsidR="00641849" w:rsidRPr="00641849" w:rsidRDefault="00641849" w:rsidP="002615E4">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Hora 4/</w:t>
            </w:r>
            <w:proofErr w:type="spellStart"/>
            <w:r w:rsidRPr="00641849">
              <w:rPr>
                <w:rFonts w:ascii="Calibri" w:hAnsi="Calibri" w:cs="Calibri"/>
                <w:color w:val="000000"/>
                <w:sz w:val="18"/>
                <w:szCs w:val="18"/>
                <w:lang w:eastAsia="ro-RO"/>
              </w:rPr>
              <w:t>4</w:t>
            </w:r>
            <w:proofErr w:type="spellEnd"/>
            <w:r w:rsidRPr="00641849">
              <w:rPr>
                <w:rFonts w:ascii="Calibri" w:hAnsi="Calibri" w:cs="Calibri"/>
                <w:color w:val="000000"/>
                <w:sz w:val="18"/>
                <w:szCs w:val="18"/>
                <w:lang w:eastAsia="ro-RO"/>
              </w:rPr>
              <w:t xml:space="preserve"> 3/4 </w:t>
            </w:r>
            <w:proofErr w:type="spellStart"/>
            <w:r w:rsidRPr="00641849">
              <w:rPr>
                <w:rFonts w:ascii="Calibri" w:hAnsi="Calibri" w:cs="Calibri"/>
                <w:color w:val="000000"/>
                <w:sz w:val="18"/>
                <w:szCs w:val="18"/>
                <w:lang w:eastAsia="ro-RO"/>
              </w:rPr>
              <w:t>Contrabarbie</w:t>
            </w:r>
            <w:proofErr w:type="spellEnd"/>
          </w:p>
        </w:tc>
        <w:tc>
          <w:tcPr>
            <w:tcW w:w="567" w:type="dxa"/>
            <w:tcBorders>
              <w:top w:val="nil"/>
              <w:left w:val="nil"/>
              <w:bottom w:val="single" w:sz="4" w:space="0" w:color="auto"/>
              <w:right w:val="single" w:sz="4" w:space="0" w:color="auto"/>
            </w:tcBorders>
            <w:shd w:val="clear" w:color="auto" w:fill="auto"/>
            <w:vAlign w:val="center"/>
          </w:tcPr>
          <w:p w14:paraId="0297CA0A" w14:textId="52DE6A6C" w:rsidR="00641849" w:rsidRPr="00641849" w:rsidRDefault="00641849" w:rsidP="00F3764C">
            <w:pPr>
              <w:widowControl/>
              <w:autoSpaceDE/>
              <w:autoSpaceDN/>
              <w:jc w:val="right"/>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9</w:t>
            </w:r>
          </w:p>
        </w:tc>
        <w:tc>
          <w:tcPr>
            <w:tcW w:w="3119" w:type="dxa"/>
            <w:tcBorders>
              <w:top w:val="nil"/>
              <w:left w:val="nil"/>
              <w:bottom w:val="single" w:sz="4" w:space="0" w:color="auto"/>
              <w:right w:val="single" w:sz="4" w:space="0" w:color="auto"/>
            </w:tcBorders>
            <w:shd w:val="clear" w:color="auto" w:fill="auto"/>
            <w:vAlign w:val="center"/>
          </w:tcPr>
          <w:p w14:paraId="142E9ACE" w14:textId="059C4BE8" w:rsidR="00641849" w:rsidRPr="00641849" w:rsidRDefault="00641849" w:rsidP="00F3764C">
            <w:pPr>
              <w:widowControl/>
              <w:autoSpaceDE/>
              <w:autoSpaceDN/>
              <w:rPr>
                <w:rFonts w:asciiTheme="minorHAnsi" w:hAnsiTheme="minorHAnsi" w:cstheme="minorHAnsi"/>
                <w:color w:val="000000"/>
                <w:sz w:val="18"/>
                <w:szCs w:val="18"/>
                <w:lang w:eastAsia="ro-RO"/>
              </w:rPr>
            </w:pPr>
          </w:p>
        </w:tc>
        <w:tc>
          <w:tcPr>
            <w:tcW w:w="1701" w:type="dxa"/>
            <w:tcBorders>
              <w:top w:val="nil"/>
              <w:left w:val="nil"/>
              <w:bottom w:val="single" w:sz="4" w:space="0" w:color="auto"/>
              <w:right w:val="single" w:sz="4" w:space="0" w:color="auto"/>
            </w:tcBorders>
            <w:shd w:val="clear" w:color="auto" w:fill="auto"/>
            <w:vAlign w:val="center"/>
            <w:hideMark/>
          </w:tcPr>
          <w:p w14:paraId="5AF59B04"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4111" w:type="dxa"/>
            <w:tcBorders>
              <w:top w:val="nil"/>
              <w:left w:val="nil"/>
              <w:bottom w:val="single" w:sz="4" w:space="0" w:color="auto"/>
              <w:right w:val="single" w:sz="4" w:space="0" w:color="auto"/>
            </w:tcBorders>
            <w:shd w:val="clear" w:color="auto" w:fill="auto"/>
            <w:vAlign w:val="center"/>
            <w:hideMark/>
          </w:tcPr>
          <w:p w14:paraId="1B48D28E"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2551" w:type="dxa"/>
            <w:tcBorders>
              <w:top w:val="nil"/>
              <w:left w:val="nil"/>
              <w:bottom w:val="single" w:sz="4" w:space="0" w:color="auto"/>
              <w:right w:val="single" w:sz="4" w:space="0" w:color="auto"/>
            </w:tcBorders>
          </w:tcPr>
          <w:p w14:paraId="70761C29"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p>
        </w:tc>
      </w:tr>
      <w:tr w:rsidR="00641849" w:rsidRPr="00641849" w14:paraId="428E07CC" w14:textId="7E23554A" w:rsidTr="00641849">
        <w:tc>
          <w:tcPr>
            <w:tcW w:w="724" w:type="dxa"/>
            <w:tcBorders>
              <w:top w:val="nil"/>
              <w:left w:val="single" w:sz="4" w:space="0" w:color="auto"/>
              <w:bottom w:val="single" w:sz="4" w:space="0" w:color="auto"/>
              <w:right w:val="single" w:sz="4" w:space="0" w:color="auto"/>
            </w:tcBorders>
            <w:shd w:val="clear" w:color="auto" w:fill="auto"/>
            <w:noWrap/>
            <w:vAlign w:val="center"/>
          </w:tcPr>
          <w:p w14:paraId="600B3B08" w14:textId="39A59650"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MZ12</w:t>
            </w:r>
          </w:p>
        </w:tc>
        <w:tc>
          <w:tcPr>
            <w:tcW w:w="2693" w:type="dxa"/>
            <w:tcBorders>
              <w:top w:val="nil"/>
              <w:left w:val="nil"/>
              <w:bottom w:val="single" w:sz="4" w:space="0" w:color="auto"/>
              <w:right w:val="single" w:sz="4" w:space="0" w:color="auto"/>
            </w:tcBorders>
            <w:shd w:val="clear" w:color="auto" w:fill="auto"/>
            <w:vAlign w:val="center"/>
          </w:tcPr>
          <w:p w14:paraId="29E49B11" w14:textId="2084562D"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 xml:space="preserve">Hora Chitară </w:t>
            </w:r>
            <w:proofErr w:type="spellStart"/>
            <w:r w:rsidRPr="00641849">
              <w:rPr>
                <w:rFonts w:ascii="Calibri" w:hAnsi="Calibri" w:cs="Calibri"/>
                <w:color w:val="000000"/>
                <w:sz w:val="18"/>
                <w:szCs w:val="18"/>
                <w:lang w:eastAsia="ro-RO"/>
              </w:rPr>
              <w:t>Bronze</w:t>
            </w:r>
            <w:proofErr w:type="spellEnd"/>
            <w:r w:rsidRPr="00641849">
              <w:rPr>
                <w:rFonts w:ascii="Calibri" w:hAnsi="Calibri" w:cs="Calibri"/>
                <w:color w:val="000000"/>
                <w:sz w:val="18"/>
                <w:szCs w:val="18"/>
                <w:lang w:eastAsia="ro-RO"/>
              </w:rPr>
              <w:t xml:space="preserve"> Stejar 1/2</w:t>
            </w:r>
          </w:p>
        </w:tc>
        <w:tc>
          <w:tcPr>
            <w:tcW w:w="567" w:type="dxa"/>
            <w:tcBorders>
              <w:top w:val="nil"/>
              <w:left w:val="nil"/>
              <w:bottom w:val="single" w:sz="4" w:space="0" w:color="auto"/>
              <w:right w:val="single" w:sz="4" w:space="0" w:color="auto"/>
            </w:tcBorders>
            <w:shd w:val="clear" w:color="auto" w:fill="auto"/>
            <w:vAlign w:val="center"/>
          </w:tcPr>
          <w:p w14:paraId="421DAA00" w14:textId="0FEAD165" w:rsidR="00641849" w:rsidRPr="00641849" w:rsidRDefault="00641849" w:rsidP="00F3764C">
            <w:pPr>
              <w:widowControl/>
              <w:autoSpaceDE/>
              <w:autoSpaceDN/>
              <w:jc w:val="right"/>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3</w:t>
            </w:r>
          </w:p>
        </w:tc>
        <w:tc>
          <w:tcPr>
            <w:tcW w:w="3119" w:type="dxa"/>
            <w:tcBorders>
              <w:top w:val="nil"/>
              <w:left w:val="nil"/>
              <w:bottom w:val="single" w:sz="4" w:space="0" w:color="auto"/>
              <w:right w:val="single" w:sz="4" w:space="0" w:color="auto"/>
            </w:tcBorders>
            <w:shd w:val="clear" w:color="auto" w:fill="auto"/>
            <w:vAlign w:val="center"/>
          </w:tcPr>
          <w:p w14:paraId="070F9F24" w14:textId="51739139" w:rsidR="00641849" w:rsidRPr="00641849" w:rsidRDefault="00641849" w:rsidP="00F3764C">
            <w:pPr>
              <w:widowControl/>
              <w:autoSpaceDE/>
              <w:autoSpaceDN/>
              <w:rPr>
                <w:rFonts w:asciiTheme="minorHAnsi" w:hAnsiTheme="minorHAnsi" w:cstheme="minorHAnsi"/>
                <w:color w:val="000000"/>
                <w:sz w:val="18"/>
                <w:szCs w:val="18"/>
                <w:lang w:eastAsia="ro-RO"/>
              </w:rPr>
            </w:pPr>
          </w:p>
        </w:tc>
        <w:tc>
          <w:tcPr>
            <w:tcW w:w="1701" w:type="dxa"/>
            <w:tcBorders>
              <w:top w:val="nil"/>
              <w:left w:val="nil"/>
              <w:bottom w:val="single" w:sz="4" w:space="0" w:color="auto"/>
              <w:right w:val="single" w:sz="4" w:space="0" w:color="auto"/>
            </w:tcBorders>
            <w:shd w:val="clear" w:color="auto" w:fill="auto"/>
            <w:vAlign w:val="center"/>
            <w:hideMark/>
          </w:tcPr>
          <w:p w14:paraId="7D58D315"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4111" w:type="dxa"/>
            <w:tcBorders>
              <w:top w:val="nil"/>
              <w:left w:val="nil"/>
              <w:bottom w:val="single" w:sz="4" w:space="0" w:color="auto"/>
              <w:right w:val="single" w:sz="4" w:space="0" w:color="auto"/>
            </w:tcBorders>
            <w:shd w:val="clear" w:color="auto" w:fill="auto"/>
            <w:vAlign w:val="center"/>
            <w:hideMark/>
          </w:tcPr>
          <w:p w14:paraId="53A6D6DF"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2551" w:type="dxa"/>
            <w:tcBorders>
              <w:top w:val="nil"/>
              <w:left w:val="nil"/>
              <w:bottom w:val="single" w:sz="4" w:space="0" w:color="auto"/>
              <w:right w:val="single" w:sz="4" w:space="0" w:color="auto"/>
            </w:tcBorders>
          </w:tcPr>
          <w:p w14:paraId="2C8BF697"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p>
        </w:tc>
      </w:tr>
      <w:tr w:rsidR="00641849" w:rsidRPr="00641849" w14:paraId="553B8066" w14:textId="107FB854" w:rsidTr="00641849">
        <w:tc>
          <w:tcPr>
            <w:tcW w:w="724" w:type="dxa"/>
            <w:tcBorders>
              <w:top w:val="nil"/>
              <w:left w:val="single" w:sz="4" w:space="0" w:color="auto"/>
              <w:bottom w:val="single" w:sz="4" w:space="0" w:color="auto"/>
              <w:right w:val="single" w:sz="4" w:space="0" w:color="auto"/>
            </w:tcBorders>
            <w:shd w:val="clear" w:color="auto" w:fill="auto"/>
            <w:noWrap/>
            <w:vAlign w:val="center"/>
          </w:tcPr>
          <w:p w14:paraId="5DCDEE55" w14:textId="3E6FC963"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MZ13</w:t>
            </w:r>
          </w:p>
        </w:tc>
        <w:tc>
          <w:tcPr>
            <w:tcW w:w="2693" w:type="dxa"/>
            <w:tcBorders>
              <w:top w:val="nil"/>
              <w:left w:val="nil"/>
              <w:bottom w:val="single" w:sz="4" w:space="0" w:color="auto"/>
              <w:right w:val="single" w:sz="4" w:space="0" w:color="auto"/>
            </w:tcBorders>
            <w:shd w:val="clear" w:color="auto" w:fill="auto"/>
            <w:vAlign w:val="center"/>
          </w:tcPr>
          <w:p w14:paraId="403D08D2" w14:textId="618DAF8F"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 xml:space="preserve">Hora Chitară </w:t>
            </w:r>
            <w:proofErr w:type="spellStart"/>
            <w:r w:rsidRPr="00641849">
              <w:rPr>
                <w:rFonts w:ascii="Calibri" w:hAnsi="Calibri" w:cs="Calibri"/>
                <w:color w:val="000000"/>
                <w:sz w:val="18"/>
                <w:szCs w:val="18"/>
                <w:lang w:eastAsia="ro-RO"/>
              </w:rPr>
              <w:t>Bronze</w:t>
            </w:r>
            <w:proofErr w:type="spellEnd"/>
            <w:r w:rsidRPr="00641849">
              <w:rPr>
                <w:rFonts w:ascii="Calibri" w:hAnsi="Calibri" w:cs="Calibri"/>
                <w:color w:val="000000"/>
                <w:sz w:val="18"/>
                <w:szCs w:val="18"/>
                <w:lang w:eastAsia="ro-RO"/>
              </w:rPr>
              <w:t xml:space="preserve"> Stejar 3/4</w:t>
            </w:r>
          </w:p>
        </w:tc>
        <w:tc>
          <w:tcPr>
            <w:tcW w:w="567" w:type="dxa"/>
            <w:tcBorders>
              <w:top w:val="nil"/>
              <w:left w:val="nil"/>
              <w:bottom w:val="single" w:sz="4" w:space="0" w:color="auto"/>
              <w:right w:val="single" w:sz="4" w:space="0" w:color="auto"/>
            </w:tcBorders>
            <w:shd w:val="clear" w:color="auto" w:fill="auto"/>
            <w:vAlign w:val="center"/>
          </w:tcPr>
          <w:p w14:paraId="0088473F" w14:textId="1394DD90" w:rsidR="00641849" w:rsidRPr="00641849" w:rsidRDefault="00641849" w:rsidP="00F3764C">
            <w:pPr>
              <w:widowControl/>
              <w:autoSpaceDE/>
              <w:autoSpaceDN/>
              <w:jc w:val="right"/>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3</w:t>
            </w:r>
          </w:p>
        </w:tc>
        <w:tc>
          <w:tcPr>
            <w:tcW w:w="3119" w:type="dxa"/>
            <w:tcBorders>
              <w:top w:val="nil"/>
              <w:left w:val="nil"/>
              <w:bottom w:val="single" w:sz="4" w:space="0" w:color="auto"/>
              <w:right w:val="single" w:sz="4" w:space="0" w:color="auto"/>
            </w:tcBorders>
            <w:shd w:val="clear" w:color="auto" w:fill="auto"/>
            <w:vAlign w:val="center"/>
          </w:tcPr>
          <w:p w14:paraId="0721DF08" w14:textId="0FB081F0" w:rsidR="00641849" w:rsidRPr="00641849" w:rsidRDefault="00641849" w:rsidP="00F3764C">
            <w:pPr>
              <w:widowControl/>
              <w:autoSpaceDE/>
              <w:autoSpaceDN/>
              <w:rPr>
                <w:rFonts w:asciiTheme="minorHAnsi" w:hAnsiTheme="minorHAnsi" w:cstheme="minorHAnsi"/>
                <w:color w:val="000000"/>
                <w:sz w:val="18"/>
                <w:szCs w:val="18"/>
                <w:lang w:eastAsia="ro-RO"/>
              </w:rPr>
            </w:pPr>
          </w:p>
        </w:tc>
        <w:tc>
          <w:tcPr>
            <w:tcW w:w="1701" w:type="dxa"/>
            <w:tcBorders>
              <w:top w:val="nil"/>
              <w:left w:val="nil"/>
              <w:bottom w:val="single" w:sz="4" w:space="0" w:color="auto"/>
              <w:right w:val="single" w:sz="4" w:space="0" w:color="auto"/>
            </w:tcBorders>
            <w:shd w:val="clear" w:color="auto" w:fill="auto"/>
            <w:vAlign w:val="center"/>
            <w:hideMark/>
          </w:tcPr>
          <w:p w14:paraId="3975F0A7"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4111" w:type="dxa"/>
            <w:tcBorders>
              <w:top w:val="nil"/>
              <w:left w:val="nil"/>
              <w:bottom w:val="single" w:sz="4" w:space="0" w:color="auto"/>
              <w:right w:val="single" w:sz="4" w:space="0" w:color="auto"/>
            </w:tcBorders>
            <w:shd w:val="clear" w:color="auto" w:fill="auto"/>
            <w:vAlign w:val="center"/>
            <w:hideMark/>
          </w:tcPr>
          <w:p w14:paraId="7C9E053A"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2551" w:type="dxa"/>
            <w:tcBorders>
              <w:top w:val="nil"/>
              <w:left w:val="nil"/>
              <w:bottom w:val="single" w:sz="4" w:space="0" w:color="auto"/>
              <w:right w:val="single" w:sz="4" w:space="0" w:color="auto"/>
            </w:tcBorders>
          </w:tcPr>
          <w:p w14:paraId="0ECF2E35"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p>
        </w:tc>
      </w:tr>
      <w:tr w:rsidR="00641849" w:rsidRPr="00641849" w14:paraId="32F36495" w14:textId="3D2C69DE" w:rsidTr="00641849">
        <w:tc>
          <w:tcPr>
            <w:tcW w:w="724" w:type="dxa"/>
            <w:tcBorders>
              <w:top w:val="nil"/>
              <w:left w:val="single" w:sz="4" w:space="0" w:color="auto"/>
              <w:bottom w:val="single" w:sz="4" w:space="0" w:color="auto"/>
              <w:right w:val="single" w:sz="4" w:space="0" w:color="auto"/>
            </w:tcBorders>
            <w:shd w:val="clear" w:color="auto" w:fill="auto"/>
            <w:noWrap/>
            <w:vAlign w:val="center"/>
          </w:tcPr>
          <w:p w14:paraId="66B9AC7C" w14:textId="5104A445"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MZ14</w:t>
            </w:r>
          </w:p>
        </w:tc>
        <w:tc>
          <w:tcPr>
            <w:tcW w:w="2693" w:type="dxa"/>
            <w:tcBorders>
              <w:top w:val="nil"/>
              <w:left w:val="nil"/>
              <w:bottom w:val="single" w:sz="4" w:space="0" w:color="auto"/>
              <w:right w:val="single" w:sz="4" w:space="0" w:color="auto"/>
            </w:tcBorders>
            <w:shd w:val="clear" w:color="auto" w:fill="auto"/>
            <w:vAlign w:val="center"/>
          </w:tcPr>
          <w:p w14:paraId="7C1AEC4E" w14:textId="3A1EC56E"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 xml:space="preserve">Hora Chitară </w:t>
            </w:r>
            <w:proofErr w:type="spellStart"/>
            <w:r w:rsidRPr="00641849">
              <w:rPr>
                <w:rFonts w:ascii="Calibri" w:hAnsi="Calibri" w:cs="Calibri"/>
                <w:color w:val="000000"/>
                <w:sz w:val="18"/>
                <w:szCs w:val="18"/>
                <w:lang w:eastAsia="ro-RO"/>
              </w:rPr>
              <w:t>Bronze</w:t>
            </w:r>
            <w:proofErr w:type="spellEnd"/>
            <w:r w:rsidRPr="00641849">
              <w:rPr>
                <w:rFonts w:ascii="Calibri" w:hAnsi="Calibri" w:cs="Calibri"/>
                <w:color w:val="000000"/>
                <w:sz w:val="18"/>
                <w:szCs w:val="18"/>
                <w:lang w:eastAsia="ro-RO"/>
              </w:rPr>
              <w:t xml:space="preserve"> Stejar 4/</w:t>
            </w:r>
            <w:proofErr w:type="spellStart"/>
            <w:r w:rsidRPr="00641849">
              <w:rPr>
                <w:rFonts w:ascii="Calibri" w:hAnsi="Calibri" w:cs="Calibri"/>
                <w:color w:val="000000"/>
                <w:sz w:val="18"/>
                <w:szCs w:val="18"/>
                <w:lang w:eastAsia="ro-RO"/>
              </w:rPr>
              <w:t>4</w:t>
            </w:r>
            <w:proofErr w:type="spellEnd"/>
          </w:p>
        </w:tc>
        <w:tc>
          <w:tcPr>
            <w:tcW w:w="567" w:type="dxa"/>
            <w:tcBorders>
              <w:top w:val="nil"/>
              <w:left w:val="nil"/>
              <w:bottom w:val="single" w:sz="4" w:space="0" w:color="auto"/>
              <w:right w:val="single" w:sz="4" w:space="0" w:color="auto"/>
            </w:tcBorders>
            <w:shd w:val="clear" w:color="auto" w:fill="auto"/>
            <w:vAlign w:val="center"/>
          </w:tcPr>
          <w:p w14:paraId="2FE875AE" w14:textId="4988E90C" w:rsidR="00641849" w:rsidRPr="00641849" w:rsidRDefault="00641849" w:rsidP="00F3764C">
            <w:pPr>
              <w:widowControl/>
              <w:autoSpaceDE/>
              <w:autoSpaceDN/>
              <w:jc w:val="right"/>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3</w:t>
            </w:r>
          </w:p>
        </w:tc>
        <w:tc>
          <w:tcPr>
            <w:tcW w:w="3119" w:type="dxa"/>
            <w:tcBorders>
              <w:top w:val="nil"/>
              <w:left w:val="nil"/>
              <w:bottom w:val="single" w:sz="4" w:space="0" w:color="auto"/>
              <w:right w:val="single" w:sz="4" w:space="0" w:color="auto"/>
            </w:tcBorders>
            <w:shd w:val="clear" w:color="auto" w:fill="auto"/>
            <w:vAlign w:val="center"/>
          </w:tcPr>
          <w:p w14:paraId="03F76C1B" w14:textId="20277FDB" w:rsidR="00641849" w:rsidRPr="00641849" w:rsidRDefault="00641849" w:rsidP="00F3764C">
            <w:pPr>
              <w:widowControl/>
              <w:autoSpaceDE/>
              <w:autoSpaceDN/>
              <w:rPr>
                <w:rFonts w:asciiTheme="minorHAnsi" w:hAnsiTheme="minorHAnsi" w:cstheme="minorHAnsi"/>
                <w:color w:val="000000"/>
                <w:sz w:val="18"/>
                <w:szCs w:val="18"/>
                <w:lang w:eastAsia="ro-RO"/>
              </w:rPr>
            </w:pPr>
          </w:p>
        </w:tc>
        <w:tc>
          <w:tcPr>
            <w:tcW w:w="1701" w:type="dxa"/>
            <w:tcBorders>
              <w:top w:val="nil"/>
              <w:left w:val="nil"/>
              <w:bottom w:val="single" w:sz="4" w:space="0" w:color="auto"/>
              <w:right w:val="single" w:sz="4" w:space="0" w:color="auto"/>
            </w:tcBorders>
            <w:shd w:val="clear" w:color="auto" w:fill="auto"/>
            <w:vAlign w:val="center"/>
            <w:hideMark/>
          </w:tcPr>
          <w:p w14:paraId="45FAFDC2"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4111" w:type="dxa"/>
            <w:tcBorders>
              <w:top w:val="nil"/>
              <w:left w:val="nil"/>
              <w:bottom w:val="single" w:sz="4" w:space="0" w:color="auto"/>
              <w:right w:val="single" w:sz="4" w:space="0" w:color="auto"/>
            </w:tcBorders>
            <w:shd w:val="clear" w:color="auto" w:fill="auto"/>
            <w:vAlign w:val="center"/>
            <w:hideMark/>
          </w:tcPr>
          <w:p w14:paraId="48E5CCEC"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2551" w:type="dxa"/>
            <w:tcBorders>
              <w:top w:val="nil"/>
              <w:left w:val="nil"/>
              <w:bottom w:val="single" w:sz="4" w:space="0" w:color="auto"/>
              <w:right w:val="single" w:sz="4" w:space="0" w:color="auto"/>
            </w:tcBorders>
          </w:tcPr>
          <w:p w14:paraId="6BE62F7B"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p>
        </w:tc>
      </w:tr>
      <w:tr w:rsidR="00641849" w:rsidRPr="00641849" w14:paraId="05630B37" w14:textId="78B8669C" w:rsidTr="00641849">
        <w:tc>
          <w:tcPr>
            <w:tcW w:w="724" w:type="dxa"/>
            <w:tcBorders>
              <w:top w:val="nil"/>
              <w:left w:val="single" w:sz="4" w:space="0" w:color="auto"/>
              <w:bottom w:val="single" w:sz="4" w:space="0" w:color="auto"/>
              <w:right w:val="single" w:sz="4" w:space="0" w:color="auto"/>
            </w:tcBorders>
            <w:shd w:val="clear" w:color="auto" w:fill="auto"/>
            <w:noWrap/>
            <w:vAlign w:val="center"/>
          </w:tcPr>
          <w:p w14:paraId="3E6682B8" w14:textId="24615444"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MZ15</w:t>
            </w:r>
          </w:p>
        </w:tc>
        <w:tc>
          <w:tcPr>
            <w:tcW w:w="2693" w:type="dxa"/>
            <w:tcBorders>
              <w:top w:val="nil"/>
              <w:left w:val="nil"/>
              <w:bottom w:val="single" w:sz="4" w:space="0" w:color="auto"/>
              <w:right w:val="single" w:sz="4" w:space="0" w:color="auto"/>
            </w:tcBorders>
            <w:shd w:val="clear" w:color="auto" w:fill="auto"/>
            <w:vAlign w:val="center"/>
          </w:tcPr>
          <w:p w14:paraId="7DB19778" w14:textId="44EA858D"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 xml:space="preserve">Hora Chitară </w:t>
            </w:r>
            <w:proofErr w:type="spellStart"/>
            <w:r w:rsidRPr="00641849">
              <w:rPr>
                <w:rFonts w:ascii="Calibri" w:hAnsi="Calibri" w:cs="Calibri"/>
                <w:color w:val="000000"/>
                <w:sz w:val="18"/>
                <w:szCs w:val="18"/>
                <w:lang w:eastAsia="ro-RO"/>
              </w:rPr>
              <w:t>Bronze</w:t>
            </w:r>
            <w:proofErr w:type="spellEnd"/>
            <w:r w:rsidRPr="00641849">
              <w:rPr>
                <w:rFonts w:ascii="Calibri" w:hAnsi="Calibri" w:cs="Calibri"/>
                <w:color w:val="000000"/>
                <w:sz w:val="18"/>
                <w:szCs w:val="18"/>
                <w:lang w:eastAsia="ro-RO"/>
              </w:rPr>
              <w:t xml:space="preserve"> Stejar 7/8</w:t>
            </w:r>
          </w:p>
        </w:tc>
        <w:tc>
          <w:tcPr>
            <w:tcW w:w="567" w:type="dxa"/>
            <w:tcBorders>
              <w:top w:val="nil"/>
              <w:left w:val="nil"/>
              <w:bottom w:val="single" w:sz="4" w:space="0" w:color="auto"/>
              <w:right w:val="single" w:sz="4" w:space="0" w:color="auto"/>
            </w:tcBorders>
            <w:shd w:val="clear" w:color="auto" w:fill="auto"/>
            <w:vAlign w:val="center"/>
          </w:tcPr>
          <w:p w14:paraId="210CD380" w14:textId="74124BAF" w:rsidR="00641849" w:rsidRPr="00641849" w:rsidRDefault="00641849" w:rsidP="00F3764C">
            <w:pPr>
              <w:widowControl/>
              <w:autoSpaceDE/>
              <w:autoSpaceDN/>
              <w:jc w:val="right"/>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3</w:t>
            </w:r>
          </w:p>
        </w:tc>
        <w:tc>
          <w:tcPr>
            <w:tcW w:w="3119" w:type="dxa"/>
            <w:tcBorders>
              <w:top w:val="nil"/>
              <w:left w:val="nil"/>
              <w:bottom w:val="single" w:sz="4" w:space="0" w:color="auto"/>
              <w:right w:val="single" w:sz="4" w:space="0" w:color="auto"/>
            </w:tcBorders>
            <w:shd w:val="clear" w:color="auto" w:fill="auto"/>
            <w:vAlign w:val="center"/>
          </w:tcPr>
          <w:p w14:paraId="041AA78D" w14:textId="0C452AAD" w:rsidR="00641849" w:rsidRPr="00641849" w:rsidRDefault="00641849" w:rsidP="00F3764C">
            <w:pPr>
              <w:widowControl/>
              <w:autoSpaceDE/>
              <w:autoSpaceDN/>
              <w:rPr>
                <w:rFonts w:asciiTheme="minorHAnsi" w:hAnsiTheme="minorHAnsi" w:cstheme="minorHAnsi"/>
                <w:color w:val="000000"/>
                <w:sz w:val="18"/>
                <w:szCs w:val="18"/>
                <w:lang w:eastAsia="ro-RO"/>
              </w:rPr>
            </w:pPr>
          </w:p>
        </w:tc>
        <w:tc>
          <w:tcPr>
            <w:tcW w:w="1701" w:type="dxa"/>
            <w:tcBorders>
              <w:top w:val="nil"/>
              <w:left w:val="nil"/>
              <w:bottom w:val="single" w:sz="4" w:space="0" w:color="auto"/>
              <w:right w:val="single" w:sz="4" w:space="0" w:color="auto"/>
            </w:tcBorders>
            <w:shd w:val="clear" w:color="auto" w:fill="auto"/>
            <w:vAlign w:val="center"/>
            <w:hideMark/>
          </w:tcPr>
          <w:p w14:paraId="0D9A7BBB"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4111" w:type="dxa"/>
            <w:tcBorders>
              <w:top w:val="nil"/>
              <w:left w:val="nil"/>
              <w:bottom w:val="single" w:sz="4" w:space="0" w:color="auto"/>
              <w:right w:val="single" w:sz="4" w:space="0" w:color="auto"/>
            </w:tcBorders>
            <w:shd w:val="clear" w:color="auto" w:fill="auto"/>
            <w:vAlign w:val="center"/>
            <w:hideMark/>
          </w:tcPr>
          <w:p w14:paraId="7A896E8D"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2551" w:type="dxa"/>
            <w:tcBorders>
              <w:top w:val="nil"/>
              <w:left w:val="nil"/>
              <w:bottom w:val="single" w:sz="4" w:space="0" w:color="auto"/>
              <w:right w:val="single" w:sz="4" w:space="0" w:color="auto"/>
            </w:tcBorders>
          </w:tcPr>
          <w:p w14:paraId="55456249"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p>
        </w:tc>
      </w:tr>
      <w:tr w:rsidR="00641849" w:rsidRPr="00641849" w14:paraId="3FD0A1E2" w14:textId="61D86ED9" w:rsidTr="00641849">
        <w:tc>
          <w:tcPr>
            <w:tcW w:w="724" w:type="dxa"/>
            <w:tcBorders>
              <w:top w:val="nil"/>
              <w:left w:val="single" w:sz="4" w:space="0" w:color="auto"/>
              <w:bottom w:val="single" w:sz="4" w:space="0" w:color="auto"/>
              <w:right w:val="single" w:sz="4" w:space="0" w:color="auto"/>
            </w:tcBorders>
            <w:shd w:val="clear" w:color="auto" w:fill="auto"/>
            <w:noWrap/>
            <w:vAlign w:val="center"/>
          </w:tcPr>
          <w:p w14:paraId="43B1F75A" w14:textId="7CEE7421"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MZ16</w:t>
            </w:r>
          </w:p>
        </w:tc>
        <w:tc>
          <w:tcPr>
            <w:tcW w:w="2693" w:type="dxa"/>
            <w:tcBorders>
              <w:top w:val="nil"/>
              <w:left w:val="nil"/>
              <w:bottom w:val="single" w:sz="4" w:space="0" w:color="auto"/>
              <w:right w:val="single" w:sz="4" w:space="0" w:color="auto"/>
            </w:tcBorders>
            <w:shd w:val="clear" w:color="auto" w:fill="auto"/>
            <w:vAlign w:val="center"/>
          </w:tcPr>
          <w:p w14:paraId="1D6AFE48" w14:textId="62EA040E"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Hora Elite 4/</w:t>
            </w:r>
            <w:proofErr w:type="spellStart"/>
            <w:r w:rsidRPr="00641849">
              <w:rPr>
                <w:rFonts w:ascii="Calibri" w:hAnsi="Calibri" w:cs="Calibri"/>
                <w:color w:val="000000"/>
                <w:sz w:val="18"/>
                <w:szCs w:val="18"/>
                <w:lang w:eastAsia="ro-RO"/>
              </w:rPr>
              <w:t>4</w:t>
            </w:r>
            <w:proofErr w:type="spellEnd"/>
            <w:r w:rsidRPr="00641849">
              <w:rPr>
                <w:rFonts w:ascii="Calibri" w:hAnsi="Calibri" w:cs="Calibri"/>
                <w:color w:val="000000"/>
                <w:sz w:val="18"/>
                <w:szCs w:val="18"/>
                <w:lang w:eastAsia="ro-RO"/>
              </w:rPr>
              <w:t xml:space="preserve"> </w:t>
            </w:r>
            <w:proofErr w:type="spellStart"/>
            <w:r w:rsidRPr="00641849">
              <w:rPr>
                <w:rFonts w:ascii="Calibri" w:hAnsi="Calibri" w:cs="Calibri"/>
                <w:color w:val="000000"/>
                <w:sz w:val="18"/>
                <w:szCs w:val="18"/>
                <w:lang w:eastAsia="ro-RO"/>
              </w:rPr>
              <w:t>Violin</w:t>
            </w:r>
            <w:proofErr w:type="spellEnd"/>
            <w:r w:rsidRPr="00641849">
              <w:rPr>
                <w:rFonts w:ascii="Calibri" w:hAnsi="Calibri" w:cs="Calibri"/>
                <w:color w:val="000000"/>
                <w:sz w:val="18"/>
                <w:szCs w:val="18"/>
                <w:lang w:eastAsia="ro-RO"/>
              </w:rPr>
              <w:t xml:space="preserve"> </w:t>
            </w:r>
            <w:proofErr w:type="spellStart"/>
            <w:r w:rsidRPr="00641849">
              <w:rPr>
                <w:rFonts w:ascii="Calibri" w:hAnsi="Calibri" w:cs="Calibri"/>
                <w:color w:val="000000"/>
                <w:sz w:val="18"/>
                <w:szCs w:val="18"/>
                <w:lang w:eastAsia="ro-RO"/>
              </w:rPr>
              <w:t>Oil</w:t>
            </w:r>
            <w:proofErr w:type="spellEnd"/>
            <w:r w:rsidRPr="00641849">
              <w:rPr>
                <w:rFonts w:ascii="Calibri" w:hAnsi="Calibri" w:cs="Calibri"/>
                <w:color w:val="000000"/>
                <w:sz w:val="18"/>
                <w:szCs w:val="18"/>
                <w:lang w:eastAsia="ro-RO"/>
              </w:rPr>
              <w:t xml:space="preserve"> </w:t>
            </w:r>
            <w:proofErr w:type="spellStart"/>
            <w:r w:rsidRPr="00641849">
              <w:rPr>
                <w:rFonts w:ascii="Calibri" w:hAnsi="Calibri" w:cs="Calibri"/>
                <w:color w:val="000000"/>
                <w:sz w:val="18"/>
                <w:szCs w:val="18"/>
                <w:lang w:eastAsia="ro-RO"/>
              </w:rPr>
              <w:t>Laquered</w:t>
            </w:r>
            <w:proofErr w:type="spellEnd"/>
            <w:r w:rsidRPr="00641849">
              <w:rPr>
                <w:rFonts w:ascii="Calibri" w:hAnsi="Calibri" w:cs="Calibri"/>
                <w:color w:val="000000"/>
                <w:sz w:val="18"/>
                <w:szCs w:val="18"/>
                <w:lang w:eastAsia="ro-RO"/>
              </w:rPr>
              <w:t xml:space="preserve"> Set</w:t>
            </w:r>
          </w:p>
        </w:tc>
        <w:tc>
          <w:tcPr>
            <w:tcW w:w="567" w:type="dxa"/>
            <w:tcBorders>
              <w:top w:val="nil"/>
              <w:left w:val="nil"/>
              <w:bottom w:val="single" w:sz="4" w:space="0" w:color="auto"/>
              <w:right w:val="single" w:sz="4" w:space="0" w:color="auto"/>
            </w:tcBorders>
            <w:shd w:val="clear" w:color="auto" w:fill="auto"/>
            <w:vAlign w:val="center"/>
          </w:tcPr>
          <w:p w14:paraId="2CA9C7AE" w14:textId="46AA86D8" w:rsidR="00641849" w:rsidRPr="00641849" w:rsidRDefault="00641849" w:rsidP="00F3764C">
            <w:pPr>
              <w:widowControl/>
              <w:autoSpaceDE/>
              <w:autoSpaceDN/>
              <w:jc w:val="right"/>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3</w:t>
            </w:r>
          </w:p>
        </w:tc>
        <w:tc>
          <w:tcPr>
            <w:tcW w:w="3119" w:type="dxa"/>
            <w:tcBorders>
              <w:top w:val="nil"/>
              <w:left w:val="nil"/>
              <w:bottom w:val="single" w:sz="4" w:space="0" w:color="auto"/>
              <w:right w:val="single" w:sz="4" w:space="0" w:color="auto"/>
            </w:tcBorders>
            <w:shd w:val="clear" w:color="auto" w:fill="auto"/>
            <w:vAlign w:val="center"/>
          </w:tcPr>
          <w:p w14:paraId="085E288B" w14:textId="01E0DD29" w:rsidR="00641849" w:rsidRPr="00641849" w:rsidRDefault="00641849" w:rsidP="00F3764C">
            <w:pPr>
              <w:widowControl/>
              <w:autoSpaceDE/>
              <w:autoSpaceDN/>
              <w:rPr>
                <w:rFonts w:asciiTheme="minorHAnsi" w:hAnsiTheme="minorHAnsi" w:cstheme="minorHAnsi"/>
                <w:color w:val="000000"/>
                <w:sz w:val="18"/>
                <w:szCs w:val="18"/>
                <w:lang w:eastAsia="ro-RO"/>
              </w:rPr>
            </w:pPr>
          </w:p>
        </w:tc>
        <w:tc>
          <w:tcPr>
            <w:tcW w:w="1701" w:type="dxa"/>
            <w:tcBorders>
              <w:top w:val="nil"/>
              <w:left w:val="nil"/>
              <w:bottom w:val="single" w:sz="4" w:space="0" w:color="auto"/>
              <w:right w:val="single" w:sz="4" w:space="0" w:color="auto"/>
            </w:tcBorders>
            <w:shd w:val="clear" w:color="auto" w:fill="auto"/>
            <w:vAlign w:val="center"/>
            <w:hideMark/>
          </w:tcPr>
          <w:p w14:paraId="1F46172B"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4111" w:type="dxa"/>
            <w:tcBorders>
              <w:top w:val="nil"/>
              <w:left w:val="nil"/>
              <w:bottom w:val="single" w:sz="4" w:space="0" w:color="auto"/>
              <w:right w:val="single" w:sz="4" w:space="0" w:color="auto"/>
            </w:tcBorders>
            <w:shd w:val="clear" w:color="auto" w:fill="auto"/>
            <w:vAlign w:val="center"/>
            <w:hideMark/>
          </w:tcPr>
          <w:p w14:paraId="5EF388B6"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2551" w:type="dxa"/>
            <w:tcBorders>
              <w:top w:val="nil"/>
              <w:left w:val="nil"/>
              <w:bottom w:val="single" w:sz="4" w:space="0" w:color="auto"/>
              <w:right w:val="single" w:sz="4" w:space="0" w:color="auto"/>
            </w:tcBorders>
          </w:tcPr>
          <w:p w14:paraId="47215CFD"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p>
        </w:tc>
      </w:tr>
      <w:tr w:rsidR="00641849" w:rsidRPr="00641849" w14:paraId="08F610CB" w14:textId="65F92DCD" w:rsidTr="00641849">
        <w:tc>
          <w:tcPr>
            <w:tcW w:w="724" w:type="dxa"/>
            <w:tcBorders>
              <w:top w:val="nil"/>
              <w:left w:val="single" w:sz="4" w:space="0" w:color="auto"/>
              <w:bottom w:val="single" w:sz="4" w:space="0" w:color="auto"/>
              <w:right w:val="single" w:sz="4" w:space="0" w:color="auto"/>
            </w:tcBorders>
            <w:shd w:val="clear" w:color="auto" w:fill="auto"/>
            <w:noWrap/>
            <w:vAlign w:val="center"/>
          </w:tcPr>
          <w:p w14:paraId="41DF26EE" w14:textId="1703ECAE"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MZ17</w:t>
            </w:r>
          </w:p>
        </w:tc>
        <w:tc>
          <w:tcPr>
            <w:tcW w:w="2693" w:type="dxa"/>
            <w:tcBorders>
              <w:top w:val="nil"/>
              <w:left w:val="nil"/>
              <w:bottom w:val="single" w:sz="4" w:space="0" w:color="auto"/>
              <w:right w:val="single" w:sz="4" w:space="0" w:color="auto"/>
            </w:tcBorders>
            <w:shd w:val="clear" w:color="auto" w:fill="auto"/>
            <w:vAlign w:val="center"/>
          </w:tcPr>
          <w:p w14:paraId="28E54B69" w14:textId="0C9B8B62"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 xml:space="preserve">Hora Student </w:t>
            </w:r>
            <w:proofErr w:type="spellStart"/>
            <w:r w:rsidRPr="00641849">
              <w:rPr>
                <w:rFonts w:ascii="Calibri" w:hAnsi="Calibri" w:cs="Calibri"/>
                <w:color w:val="000000"/>
                <w:sz w:val="18"/>
                <w:szCs w:val="18"/>
                <w:lang w:eastAsia="ro-RO"/>
              </w:rPr>
              <w:t>Acc</w:t>
            </w:r>
            <w:proofErr w:type="spellEnd"/>
            <w:r w:rsidRPr="00641849">
              <w:rPr>
                <w:rFonts w:ascii="Calibri" w:hAnsi="Calibri" w:cs="Calibri"/>
                <w:color w:val="000000"/>
                <w:sz w:val="18"/>
                <w:szCs w:val="18"/>
                <w:lang w:eastAsia="ro-RO"/>
              </w:rPr>
              <w:t xml:space="preserve"> Abanos 1/4 Set</w:t>
            </w:r>
          </w:p>
        </w:tc>
        <w:tc>
          <w:tcPr>
            <w:tcW w:w="567" w:type="dxa"/>
            <w:tcBorders>
              <w:top w:val="nil"/>
              <w:left w:val="nil"/>
              <w:bottom w:val="single" w:sz="4" w:space="0" w:color="auto"/>
              <w:right w:val="single" w:sz="4" w:space="0" w:color="auto"/>
            </w:tcBorders>
            <w:shd w:val="clear" w:color="auto" w:fill="auto"/>
            <w:vAlign w:val="center"/>
          </w:tcPr>
          <w:p w14:paraId="7F8AB18A" w14:textId="463EDC9C" w:rsidR="00641849" w:rsidRPr="00641849" w:rsidRDefault="00641849" w:rsidP="00F3764C">
            <w:pPr>
              <w:widowControl/>
              <w:autoSpaceDE/>
              <w:autoSpaceDN/>
              <w:jc w:val="right"/>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9</w:t>
            </w:r>
          </w:p>
        </w:tc>
        <w:tc>
          <w:tcPr>
            <w:tcW w:w="3119" w:type="dxa"/>
            <w:tcBorders>
              <w:top w:val="nil"/>
              <w:left w:val="nil"/>
              <w:bottom w:val="single" w:sz="4" w:space="0" w:color="auto"/>
              <w:right w:val="single" w:sz="4" w:space="0" w:color="auto"/>
            </w:tcBorders>
            <w:shd w:val="clear" w:color="auto" w:fill="auto"/>
            <w:vAlign w:val="center"/>
          </w:tcPr>
          <w:p w14:paraId="06C9F665" w14:textId="622D586E" w:rsidR="00641849" w:rsidRPr="00641849" w:rsidRDefault="00641849" w:rsidP="00F3764C">
            <w:pPr>
              <w:widowControl/>
              <w:autoSpaceDE/>
              <w:autoSpaceDN/>
              <w:rPr>
                <w:rFonts w:asciiTheme="minorHAnsi" w:hAnsiTheme="minorHAnsi" w:cstheme="minorHAnsi"/>
                <w:color w:val="000000"/>
                <w:sz w:val="18"/>
                <w:szCs w:val="18"/>
                <w:lang w:eastAsia="ro-RO"/>
              </w:rPr>
            </w:pPr>
          </w:p>
        </w:tc>
        <w:tc>
          <w:tcPr>
            <w:tcW w:w="1701" w:type="dxa"/>
            <w:tcBorders>
              <w:top w:val="nil"/>
              <w:left w:val="nil"/>
              <w:bottom w:val="single" w:sz="4" w:space="0" w:color="auto"/>
              <w:right w:val="single" w:sz="4" w:space="0" w:color="auto"/>
            </w:tcBorders>
            <w:shd w:val="clear" w:color="auto" w:fill="auto"/>
            <w:vAlign w:val="center"/>
            <w:hideMark/>
          </w:tcPr>
          <w:p w14:paraId="0CFE2C87"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4111" w:type="dxa"/>
            <w:tcBorders>
              <w:top w:val="nil"/>
              <w:left w:val="nil"/>
              <w:bottom w:val="single" w:sz="4" w:space="0" w:color="auto"/>
              <w:right w:val="single" w:sz="4" w:space="0" w:color="auto"/>
            </w:tcBorders>
            <w:shd w:val="clear" w:color="auto" w:fill="auto"/>
            <w:vAlign w:val="center"/>
            <w:hideMark/>
          </w:tcPr>
          <w:p w14:paraId="0DFEF47D"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2551" w:type="dxa"/>
            <w:tcBorders>
              <w:top w:val="nil"/>
              <w:left w:val="nil"/>
              <w:bottom w:val="single" w:sz="4" w:space="0" w:color="auto"/>
              <w:right w:val="single" w:sz="4" w:space="0" w:color="auto"/>
            </w:tcBorders>
          </w:tcPr>
          <w:p w14:paraId="235EEDC9"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p>
        </w:tc>
      </w:tr>
      <w:tr w:rsidR="00641849" w:rsidRPr="00641849" w14:paraId="3BF3EB76" w14:textId="0BD50978" w:rsidTr="00641849">
        <w:tc>
          <w:tcPr>
            <w:tcW w:w="724" w:type="dxa"/>
            <w:tcBorders>
              <w:top w:val="nil"/>
              <w:left w:val="single" w:sz="4" w:space="0" w:color="auto"/>
              <w:bottom w:val="single" w:sz="4" w:space="0" w:color="auto"/>
              <w:right w:val="single" w:sz="4" w:space="0" w:color="auto"/>
            </w:tcBorders>
            <w:shd w:val="clear" w:color="auto" w:fill="auto"/>
            <w:noWrap/>
            <w:vAlign w:val="center"/>
          </w:tcPr>
          <w:p w14:paraId="62EEE3C2" w14:textId="74A21460"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MZ18</w:t>
            </w:r>
          </w:p>
        </w:tc>
        <w:tc>
          <w:tcPr>
            <w:tcW w:w="2693" w:type="dxa"/>
            <w:tcBorders>
              <w:top w:val="nil"/>
              <w:left w:val="nil"/>
              <w:bottom w:val="single" w:sz="4" w:space="0" w:color="auto"/>
              <w:right w:val="single" w:sz="4" w:space="0" w:color="auto"/>
            </w:tcBorders>
            <w:shd w:val="clear" w:color="auto" w:fill="auto"/>
            <w:vAlign w:val="center"/>
          </w:tcPr>
          <w:p w14:paraId="01A4632B" w14:textId="08F4A090"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 xml:space="preserve">Hora V103 </w:t>
            </w:r>
            <w:proofErr w:type="spellStart"/>
            <w:r w:rsidRPr="00641849">
              <w:rPr>
                <w:rFonts w:ascii="Calibri" w:hAnsi="Calibri" w:cs="Calibri"/>
                <w:color w:val="000000"/>
                <w:sz w:val="18"/>
                <w:szCs w:val="18"/>
                <w:lang w:eastAsia="ro-RO"/>
              </w:rPr>
              <w:t>Acc</w:t>
            </w:r>
            <w:proofErr w:type="spellEnd"/>
            <w:r w:rsidRPr="00641849">
              <w:rPr>
                <w:rFonts w:ascii="Calibri" w:hAnsi="Calibri" w:cs="Calibri"/>
                <w:color w:val="000000"/>
                <w:sz w:val="18"/>
                <w:szCs w:val="18"/>
                <w:lang w:eastAsia="ro-RO"/>
              </w:rPr>
              <w:t>. Abanos Student 3/4 Set</w:t>
            </w:r>
          </w:p>
        </w:tc>
        <w:tc>
          <w:tcPr>
            <w:tcW w:w="567" w:type="dxa"/>
            <w:tcBorders>
              <w:top w:val="nil"/>
              <w:left w:val="nil"/>
              <w:bottom w:val="single" w:sz="4" w:space="0" w:color="auto"/>
              <w:right w:val="single" w:sz="4" w:space="0" w:color="auto"/>
            </w:tcBorders>
            <w:shd w:val="clear" w:color="auto" w:fill="auto"/>
            <w:vAlign w:val="center"/>
          </w:tcPr>
          <w:p w14:paraId="1A7D2C5C" w14:textId="2BC06731" w:rsidR="00641849" w:rsidRPr="00641849" w:rsidRDefault="00641849" w:rsidP="00F3764C">
            <w:pPr>
              <w:widowControl/>
              <w:autoSpaceDE/>
              <w:autoSpaceDN/>
              <w:jc w:val="right"/>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6</w:t>
            </w:r>
          </w:p>
        </w:tc>
        <w:tc>
          <w:tcPr>
            <w:tcW w:w="3119" w:type="dxa"/>
            <w:tcBorders>
              <w:top w:val="nil"/>
              <w:left w:val="nil"/>
              <w:bottom w:val="single" w:sz="4" w:space="0" w:color="auto"/>
              <w:right w:val="single" w:sz="4" w:space="0" w:color="auto"/>
            </w:tcBorders>
            <w:shd w:val="clear" w:color="auto" w:fill="auto"/>
            <w:vAlign w:val="center"/>
          </w:tcPr>
          <w:p w14:paraId="4F1B80B1" w14:textId="0FFD6CD4" w:rsidR="00641849" w:rsidRPr="00641849" w:rsidRDefault="00641849" w:rsidP="00F3764C">
            <w:pPr>
              <w:widowControl/>
              <w:autoSpaceDE/>
              <w:autoSpaceDN/>
              <w:rPr>
                <w:rFonts w:asciiTheme="minorHAnsi" w:hAnsiTheme="minorHAnsi" w:cstheme="minorHAnsi"/>
                <w:color w:val="000000"/>
                <w:sz w:val="18"/>
                <w:szCs w:val="18"/>
                <w:lang w:eastAsia="ro-RO"/>
              </w:rPr>
            </w:pPr>
          </w:p>
        </w:tc>
        <w:tc>
          <w:tcPr>
            <w:tcW w:w="1701" w:type="dxa"/>
            <w:tcBorders>
              <w:top w:val="nil"/>
              <w:left w:val="nil"/>
              <w:bottom w:val="single" w:sz="4" w:space="0" w:color="auto"/>
              <w:right w:val="single" w:sz="4" w:space="0" w:color="auto"/>
            </w:tcBorders>
            <w:shd w:val="clear" w:color="auto" w:fill="auto"/>
            <w:vAlign w:val="center"/>
            <w:hideMark/>
          </w:tcPr>
          <w:p w14:paraId="6D24DF47"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4111" w:type="dxa"/>
            <w:tcBorders>
              <w:top w:val="nil"/>
              <w:left w:val="nil"/>
              <w:bottom w:val="single" w:sz="4" w:space="0" w:color="auto"/>
              <w:right w:val="single" w:sz="4" w:space="0" w:color="auto"/>
            </w:tcBorders>
            <w:shd w:val="clear" w:color="auto" w:fill="auto"/>
            <w:vAlign w:val="center"/>
            <w:hideMark/>
          </w:tcPr>
          <w:p w14:paraId="3A968833"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2551" w:type="dxa"/>
            <w:tcBorders>
              <w:top w:val="nil"/>
              <w:left w:val="nil"/>
              <w:bottom w:val="single" w:sz="4" w:space="0" w:color="auto"/>
              <w:right w:val="single" w:sz="4" w:space="0" w:color="auto"/>
            </w:tcBorders>
          </w:tcPr>
          <w:p w14:paraId="06D90515"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p>
        </w:tc>
      </w:tr>
      <w:tr w:rsidR="00641849" w:rsidRPr="00641849" w14:paraId="363303E4" w14:textId="4EA4AADA" w:rsidTr="00641849">
        <w:tc>
          <w:tcPr>
            <w:tcW w:w="724" w:type="dxa"/>
            <w:tcBorders>
              <w:top w:val="nil"/>
              <w:left w:val="single" w:sz="4" w:space="0" w:color="auto"/>
              <w:bottom w:val="single" w:sz="4" w:space="0" w:color="auto"/>
              <w:right w:val="single" w:sz="4" w:space="0" w:color="auto"/>
            </w:tcBorders>
            <w:shd w:val="clear" w:color="auto" w:fill="auto"/>
            <w:noWrap/>
            <w:vAlign w:val="center"/>
          </w:tcPr>
          <w:p w14:paraId="179CED07" w14:textId="0F438318"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MZ19</w:t>
            </w:r>
          </w:p>
        </w:tc>
        <w:tc>
          <w:tcPr>
            <w:tcW w:w="2693" w:type="dxa"/>
            <w:tcBorders>
              <w:top w:val="nil"/>
              <w:left w:val="nil"/>
              <w:bottom w:val="single" w:sz="4" w:space="0" w:color="auto"/>
              <w:right w:val="single" w:sz="4" w:space="0" w:color="auto"/>
            </w:tcBorders>
            <w:shd w:val="clear" w:color="auto" w:fill="auto"/>
            <w:vAlign w:val="center"/>
          </w:tcPr>
          <w:p w14:paraId="7A3DF33E" w14:textId="2C08DD5A"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 xml:space="preserve">Hora V104 </w:t>
            </w:r>
            <w:proofErr w:type="spellStart"/>
            <w:r w:rsidRPr="00641849">
              <w:rPr>
                <w:rFonts w:ascii="Calibri" w:hAnsi="Calibri" w:cs="Calibri"/>
                <w:color w:val="000000"/>
                <w:sz w:val="18"/>
                <w:szCs w:val="18"/>
                <w:lang w:eastAsia="ro-RO"/>
              </w:rPr>
              <w:t>Acc</w:t>
            </w:r>
            <w:proofErr w:type="spellEnd"/>
            <w:r w:rsidRPr="00641849">
              <w:rPr>
                <w:rFonts w:ascii="Calibri" w:hAnsi="Calibri" w:cs="Calibri"/>
                <w:color w:val="000000"/>
                <w:sz w:val="18"/>
                <w:szCs w:val="18"/>
                <w:lang w:eastAsia="ro-RO"/>
              </w:rPr>
              <w:t>. Student 1/2 Set</w:t>
            </w:r>
          </w:p>
        </w:tc>
        <w:tc>
          <w:tcPr>
            <w:tcW w:w="567" w:type="dxa"/>
            <w:tcBorders>
              <w:top w:val="nil"/>
              <w:left w:val="nil"/>
              <w:bottom w:val="single" w:sz="4" w:space="0" w:color="auto"/>
              <w:right w:val="single" w:sz="4" w:space="0" w:color="auto"/>
            </w:tcBorders>
            <w:shd w:val="clear" w:color="auto" w:fill="auto"/>
            <w:vAlign w:val="center"/>
          </w:tcPr>
          <w:p w14:paraId="35A9793A" w14:textId="6B2090EC" w:rsidR="00641849" w:rsidRPr="00641849" w:rsidRDefault="00641849" w:rsidP="00F3764C">
            <w:pPr>
              <w:widowControl/>
              <w:autoSpaceDE/>
              <w:autoSpaceDN/>
              <w:jc w:val="right"/>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9</w:t>
            </w:r>
          </w:p>
        </w:tc>
        <w:tc>
          <w:tcPr>
            <w:tcW w:w="3119" w:type="dxa"/>
            <w:tcBorders>
              <w:top w:val="nil"/>
              <w:left w:val="nil"/>
              <w:bottom w:val="single" w:sz="4" w:space="0" w:color="auto"/>
              <w:right w:val="single" w:sz="4" w:space="0" w:color="auto"/>
            </w:tcBorders>
            <w:shd w:val="clear" w:color="auto" w:fill="auto"/>
            <w:vAlign w:val="center"/>
          </w:tcPr>
          <w:p w14:paraId="419C6888" w14:textId="0A2A0106" w:rsidR="00641849" w:rsidRPr="00641849" w:rsidRDefault="00641849" w:rsidP="00F3764C">
            <w:pPr>
              <w:widowControl/>
              <w:autoSpaceDE/>
              <w:autoSpaceDN/>
              <w:rPr>
                <w:rFonts w:asciiTheme="minorHAnsi" w:hAnsiTheme="minorHAnsi" w:cstheme="minorHAnsi"/>
                <w:color w:val="000000"/>
                <w:sz w:val="18"/>
                <w:szCs w:val="18"/>
                <w:lang w:eastAsia="ro-RO"/>
              </w:rPr>
            </w:pPr>
          </w:p>
        </w:tc>
        <w:tc>
          <w:tcPr>
            <w:tcW w:w="1701" w:type="dxa"/>
            <w:tcBorders>
              <w:top w:val="nil"/>
              <w:left w:val="nil"/>
              <w:bottom w:val="single" w:sz="4" w:space="0" w:color="auto"/>
              <w:right w:val="single" w:sz="4" w:space="0" w:color="auto"/>
            </w:tcBorders>
            <w:shd w:val="clear" w:color="auto" w:fill="auto"/>
            <w:vAlign w:val="center"/>
            <w:hideMark/>
          </w:tcPr>
          <w:p w14:paraId="286307AB"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4111" w:type="dxa"/>
            <w:tcBorders>
              <w:top w:val="nil"/>
              <w:left w:val="nil"/>
              <w:bottom w:val="single" w:sz="4" w:space="0" w:color="auto"/>
              <w:right w:val="single" w:sz="4" w:space="0" w:color="auto"/>
            </w:tcBorders>
            <w:shd w:val="clear" w:color="auto" w:fill="auto"/>
            <w:vAlign w:val="center"/>
            <w:hideMark/>
          </w:tcPr>
          <w:p w14:paraId="7A29F1ED"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2551" w:type="dxa"/>
            <w:tcBorders>
              <w:top w:val="nil"/>
              <w:left w:val="nil"/>
              <w:bottom w:val="single" w:sz="4" w:space="0" w:color="auto"/>
              <w:right w:val="single" w:sz="4" w:space="0" w:color="auto"/>
            </w:tcBorders>
          </w:tcPr>
          <w:p w14:paraId="1E3B5E31"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p>
        </w:tc>
      </w:tr>
      <w:tr w:rsidR="00641849" w:rsidRPr="00641849" w14:paraId="0E01727D" w14:textId="66992DFA" w:rsidTr="00641849">
        <w:tc>
          <w:tcPr>
            <w:tcW w:w="724" w:type="dxa"/>
            <w:tcBorders>
              <w:top w:val="nil"/>
              <w:left w:val="single" w:sz="4" w:space="0" w:color="auto"/>
              <w:bottom w:val="single" w:sz="4" w:space="0" w:color="auto"/>
              <w:right w:val="single" w:sz="4" w:space="0" w:color="auto"/>
            </w:tcBorders>
            <w:shd w:val="clear" w:color="auto" w:fill="auto"/>
            <w:noWrap/>
            <w:vAlign w:val="center"/>
          </w:tcPr>
          <w:p w14:paraId="5E28FFCB" w14:textId="5B6495A9"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MZ20</w:t>
            </w:r>
          </w:p>
        </w:tc>
        <w:tc>
          <w:tcPr>
            <w:tcW w:w="2693" w:type="dxa"/>
            <w:tcBorders>
              <w:top w:val="nil"/>
              <w:left w:val="nil"/>
              <w:bottom w:val="single" w:sz="4" w:space="0" w:color="auto"/>
              <w:right w:val="single" w:sz="4" w:space="0" w:color="auto"/>
            </w:tcBorders>
            <w:shd w:val="clear" w:color="auto" w:fill="auto"/>
            <w:vAlign w:val="center"/>
          </w:tcPr>
          <w:p w14:paraId="65E9F0E6" w14:textId="3CCE4BD6"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Hora xilofon 2 OCT D 2002</w:t>
            </w:r>
          </w:p>
        </w:tc>
        <w:tc>
          <w:tcPr>
            <w:tcW w:w="567" w:type="dxa"/>
            <w:tcBorders>
              <w:top w:val="nil"/>
              <w:left w:val="nil"/>
              <w:bottom w:val="single" w:sz="4" w:space="0" w:color="auto"/>
              <w:right w:val="single" w:sz="4" w:space="0" w:color="auto"/>
            </w:tcBorders>
            <w:shd w:val="clear" w:color="auto" w:fill="auto"/>
            <w:vAlign w:val="center"/>
          </w:tcPr>
          <w:p w14:paraId="5ACBA5CF" w14:textId="5140299B" w:rsidR="00641849" w:rsidRPr="00641849" w:rsidRDefault="00641849" w:rsidP="00F3764C">
            <w:pPr>
              <w:widowControl/>
              <w:autoSpaceDE/>
              <w:autoSpaceDN/>
              <w:jc w:val="right"/>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17</w:t>
            </w:r>
          </w:p>
        </w:tc>
        <w:tc>
          <w:tcPr>
            <w:tcW w:w="3119" w:type="dxa"/>
            <w:tcBorders>
              <w:top w:val="nil"/>
              <w:left w:val="nil"/>
              <w:bottom w:val="single" w:sz="4" w:space="0" w:color="auto"/>
              <w:right w:val="single" w:sz="4" w:space="0" w:color="auto"/>
            </w:tcBorders>
            <w:shd w:val="clear" w:color="auto" w:fill="auto"/>
            <w:vAlign w:val="center"/>
          </w:tcPr>
          <w:p w14:paraId="51A4D283" w14:textId="02923FE9" w:rsidR="00641849" w:rsidRPr="00641849" w:rsidRDefault="00641849" w:rsidP="00F3764C">
            <w:pPr>
              <w:widowControl/>
              <w:autoSpaceDE/>
              <w:autoSpaceDN/>
              <w:rPr>
                <w:rFonts w:asciiTheme="minorHAnsi" w:hAnsiTheme="minorHAnsi" w:cstheme="minorHAnsi"/>
                <w:color w:val="000000"/>
                <w:sz w:val="18"/>
                <w:szCs w:val="18"/>
                <w:lang w:eastAsia="ro-RO"/>
              </w:rPr>
            </w:pPr>
          </w:p>
        </w:tc>
        <w:tc>
          <w:tcPr>
            <w:tcW w:w="1701" w:type="dxa"/>
            <w:tcBorders>
              <w:top w:val="nil"/>
              <w:left w:val="nil"/>
              <w:bottom w:val="single" w:sz="4" w:space="0" w:color="auto"/>
              <w:right w:val="single" w:sz="4" w:space="0" w:color="auto"/>
            </w:tcBorders>
            <w:shd w:val="clear" w:color="auto" w:fill="auto"/>
            <w:vAlign w:val="center"/>
            <w:hideMark/>
          </w:tcPr>
          <w:p w14:paraId="3B2CBD0A"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4111" w:type="dxa"/>
            <w:tcBorders>
              <w:top w:val="nil"/>
              <w:left w:val="nil"/>
              <w:bottom w:val="single" w:sz="4" w:space="0" w:color="auto"/>
              <w:right w:val="single" w:sz="4" w:space="0" w:color="auto"/>
            </w:tcBorders>
            <w:shd w:val="clear" w:color="auto" w:fill="auto"/>
            <w:vAlign w:val="center"/>
            <w:hideMark/>
          </w:tcPr>
          <w:p w14:paraId="3E5CED1E"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2551" w:type="dxa"/>
            <w:tcBorders>
              <w:top w:val="nil"/>
              <w:left w:val="nil"/>
              <w:bottom w:val="single" w:sz="4" w:space="0" w:color="auto"/>
              <w:right w:val="single" w:sz="4" w:space="0" w:color="auto"/>
            </w:tcBorders>
          </w:tcPr>
          <w:p w14:paraId="1D85C828"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p>
        </w:tc>
      </w:tr>
      <w:tr w:rsidR="00641849" w:rsidRPr="00641849" w14:paraId="728B0007" w14:textId="305C756F" w:rsidTr="00641849">
        <w:tc>
          <w:tcPr>
            <w:tcW w:w="724" w:type="dxa"/>
            <w:tcBorders>
              <w:top w:val="nil"/>
              <w:left w:val="single" w:sz="4" w:space="0" w:color="auto"/>
              <w:bottom w:val="single" w:sz="4" w:space="0" w:color="auto"/>
              <w:right w:val="single" w:sz="4" w:space="0" w:color="auto"/>
            </w:tcBorders>
            <w:shd w:val="clear" w:color="auto" w:fill="auto"/>
            <w:noWrap/>
            <w:vAlign w:val="center"/>
          </w:tcPr>
          <w:p w14:paraId="6891F009" w14:textId="2589097C"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MZ21</w:t>
            </w:r>
          </w:p>
        </w:tc>
        <w:tc>
          <w:tcPr>
            <w:tcW w:w="2693" w:type="dxa"/>
            <w:tcBorders>
              <w:top w:val="nil"/>
              <w:left w:val="nil"/>
              <w:bottom w:val="single" w:sz="4" w:space="0" w:color="auto"/>
              <w:right w:val="single" w:sz="4" w:space="0" w:color="auto"/>
            </w:tcBorders>
            <w:shd w:val="clear" w:color="auto" w:fill="auto"/>
            <w:vAlign w:val="center"/>
          </w:tcPr>
          <w:p w14:paraId="41B2862D" w14:textId="153D9C49"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Husa chitara clasică</w:t>
            </w:r>
          </w:p>
        </w:tc>
        <w:tc>
          <w:tcPr>
            <w:tcW w:w="567" w:type="dxa"/>
            <w:tcBorders>
              <w:top w:val="nil"/>
              <w:left w:val="nil"/>
              <w:bottom w:val="single" w:sz="4" w:space="0" w:color="auto"/>
              <w:right w:val="single" w:sz="4" w:space="0" w:color="auto"/>
            </w:tcBorders>
            <w:shd w:val="clear" w:color="auto" w:fill="auto"/>
            <w:vAlign w:val="center"/>
          </w:tcPr>
          <w:p w14:paraId="78D23E51" w14:textId="77A165DF" w:rsidR="00641849" w:rsidRPr="00641849" w:rsidRDefault="00641849" w:rsidP="00F3764C">
            <w:pPr>
              <w:widowControl/>
              <w:autoSpaceDE/>
              <w:autoSpaceDN/>
              <w:jc w:val="right"/>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12</w:t>
            </w:r>
          </w:p>
        </w:tc>
        <w:tc>
          <w:tcPr>
            <w:tcW w:w="3119" w:type="dxa"/>
            <w:tcBorders>
              <w:top w:val="nil"/>
              <w:left w:val="nil"/>
              <w:bottom w:val="single" w:sz="4" w:space="0" w:color="auto"/>
              <w:right w:val="single" w:sz="4" w:space="0" w:color="auto"/>
            </w:tcBorders>
            <w:shd w:val="clear" w:color="auto" w:fill="auto"/>
            <w:vAlign w:val="center"/>
          </w:tcPr>
          <w:p w14:paraId="34AD9EB1" w14:textId="6E427E67" w:rsidR="00641849" w:rsidRPr="00641849" w:rsidRDefault="00641849" w:rsidP="00F3764C">
            <w:pPr>
              <w:widowControl/>
              <w:autoSpaceDE/>
              <w:autoSpaceDN/>
              <w:rPr>
                <w:rFonts w:asciiTheme="minorHAnsi" w:hAnsiTheme="minorHAnsi" w:cstheme="minorHAnsi"/>
                <w:color w:val="000000"/>
                <w:sz w:val="18"/>
                <w:szCs w:val="18"/>
                <w:lang w:eastAsia="ro-RO"/>
              </w:rPr>
            </w:pPr>
          </w:p>
        </w:tc>
        <w:tc>
          <w:tcPr>
            <w:tcW w:w="1701" w:type="dxa"/>
            <w:tcBorders>
              <w:top w:val="nil"/>
              <w:left w:val="nil"/>
              <w:bottom w:val="single" w:sz="4" w:space="0" w:color="auto"/>
              <w:right w:val="single" w:sz="4" w:space="0" w:color="auto"/>
            </w:tcBorders>
            <w:shd w:val="clear" w:color="auto" w:fill="auto"/>
            <w:vAlign w:val="center"/>
            <w:hideMark/>
          </w:tcPr>
          <w:p w14:paraId="03ADAA1F"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4111" w:type="dxa"/>
            <w:tcBorders>
              <w:top w:val="nil"/>
              <w:left w:val="nil"/>
              <w:bottom w:val="single" w:sz="4" w:space="0" w:color="auto"/>
              <w:right w:val="single" w:sz="4" w:space="0" w:color="auto"/>
            </w:tcBorders>
            <w:shd w:val="clear" w:color="auto" w:fill="auto"/>
            <w:vAlign w:val="center"/>
            <w:hideMark/>
          </w:tcPr>
          <w:p w14:paraId="3864151E"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2551" w:type="dxa"/>
            <w:tcBorders>
              <w:top w:val="nil"/>
              <w:left w:val="nil"/>
              <w:bottom w:val="single" w:sz="4" w:space="0" w:color="auto"/>
              <w:right w:val="single" w:sz="4" w:space="0" w:color="auto"/>
            </w:tcBorders>
          </w:tcPr>
          <w:p w14:paraId="6611E110"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p>
        </w:tc>
      </w:tr>
      <w:tr w:rsidR="00641849" w:rsidRPr="00641849" w14:paraId="661FAA27" w14:textId="56F4166D" w:rsidTr="00641849">
        <w:tc>
          <w:tcPr>
            <w:tcW w:w="724" w:type="dxa"/>
            <w:tcBorders>
              <w:top w:val="nil"/>
              <w:left w:val="single" w:sz="4" w:space="0" w:color="auto"/>
              <w:bottom w:val="single" w:sz="4" w:space="0" w:color="auto"/>
              <w:right w:val="single" w:sz="4" w:space="0" w:color="auto"/>
            </w:tcBorders>
            <w:shd w:val="clear" w:color="auto" w:fill="auto"/>
            <w:noWrap/>
            <w:vAlign w:val="center"/>
          </w:tcPr>
          <w:p w14:paraId="598D0E78" w14:textId="05CE158D"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MZ22</w:t>
            </w:r>
          </w:p>
        </w:tc>
        <w:tc>
          <w:tcPr>
            <w:tcW w:w="2693" w:type="dxa"/>
            <w:tcBorders>
              <w:top w:val="nil"/>
              <w:left w:val="nil"/>
              <w:bottom w:val="single" w:sz="4" w:space="0" w:color="auto"/>
              <w:right w:val="single" w:sz="4" w:space="0" w:color="auto"/>
            </w:tcBorders>
            <w:shd w:val="clear" w:color="auto" w:fill="auto"/>
            <w:vAlign w:val="center"/>
          </w:tcPr>
          <w:p w14:paraId="1370EA3D" w14:textId="4E1D6750" w:rsidR="00641849" w:rsidRPr="00641849" w:rsidRDefault="00641849" w:rsidP="00F3764C">
            <w:pPr>
              <w:widowControl/>
              <w:autoSpaceDE/>
              <w:autoSpaceDN/>
              <w:rPr>
                <w:rFonts w:asciiTheme="minorHAnsi" w:hAnsiTheme="minorHAnsi" w:cstheme="minorHAnsi"/>
                <w:color w:val="000000"/>
                <w:sz w:val="18"/>
                <w:szCs w:val="18"/>
                <w:lang w:eastAsia="ro-RO"/>
              </w:rPr>
            </w:pPr>
            <w:proofErr w:type="spellStart"/>
            <w:r w:rsidRPr="00641849">
              <w:rPr>
                <w:rFonts w:ascii="Calibri" w:hAnsi="Calibri" w:cs="Calibri"/>
                <w:color w:val="000000"/>
                <w:sz w:val="18"/>
                <w:szCs w:val="18"/>
                <w:lang w:eastAsia="ro-RO"/>
              </w:rPr>
              <w:t>Kawai</w:t>
            </w:r>
            <w:proofErr w:type="spellEnd"/>
            <w:r w:rsidRPr="00641849">
              <w:rPr>
                <w:rFonts w:ascii="Calibri" w:hAnsi="Calibri" w:cs="Calibri"/>
                <w:color w:val="000000"/>
                <w:sz w:val="18"/>
                <w:szCs w:val="18"/>
                <w:lang w:eastAsia="ro-RO"/>
              </w:rPr>
              <w:t xml:space="preserve"> ES-120 B</w:t>
            </w:r>
          </w:p>
        </w:tc>
        <w:tc>
          <w:tcPr>
            <w:tcW w:w="567" w:type="dxa"/>
            <w:tcBorders>
              <w:top w:val="nil"/>
              <w:left w:val="nil"/>
              <w:bottom w:val="single" w:sz="4" w:space="0" w:color="auto"/>
              <w:right w:val="single" w:sz="4" w:space="0" w:color="auto"/>
            </w:tcBorders>
            <w:shd w:val="clear" w:color="auto" w:fill="auto"/>
            <w:vAlign w:val="center"/>
          </w:tcPr>
          <w:p w14:paraId="6DD6D510" w14:textId="59113E87" w:rsidR="00641849" w:rsidRPr="00641849" w:rsidRDefault="00641849" w:rsidP="00F3764C">
            <w:pPr>
              <w:widowControl/>
              <w:autoSpaceDE/>
              <w:autoSpaceDN/>
              <w:jc w:val="right"/>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3</w:t>
            </w:r>
          </w:p>
        </w:tc>
        <w:tc>
          <w:tcPr>
            <w:tcW w:w="3119" w:type="dxa"/>
            <w:tcBorders>
              <w:top w:val="nil"/>
              <w:left w:val="nil"/>
              <w:bottom w:val="single" w:sz="4" w:space="0" w:color="auto"/>
              <w:right w:val="single" w:sz="4" w:space="0" w:color="auto"/>
            </w:tcBorders>
            <w:shd w:val="clear" w:color="auto" w:fill="auto"/>
            <w:vAlign w:val="center"/>
          </w:tcPr>
          <w:p w14:paraId="65B8BBC6" w14:textId="03062D64" w:rsidR="00641849" w:rsidRPr="00641849" w:rsidRDefault="00641849" w:rsidP="00F3764C">
            <w:pPr>
              <w:widowControl/>
              <w:autoSpaceDE/>
              <w:autoSpaceDN/>
              <w:rPr>
                <w:rFonts w:asciiTheme="minorHAnsi" w:hAnsiTheme="minorHAnsi" w:cstheme="minorHAnsi"/>
                <w:color w:val="000000"/>
                <w:sz w:val="18"/>
                <w:szCs w:val="18"/>
                <w:lang w:eastAsia="ro-RO"/>
              </w:rPr>
            </w:pPr>
          </w:p>
        </w:tc>
        <w:tc>
          <w:tcPr>
            <w:tcW w:w="1701" w:type="dxa"/>
            <w:tcBorders>
              <w:top w:val="nil"/>
              <w:left w:val="nil"/>
              <w:bottom w:val="single" w:sz="4" w:space="0" w:color="auto"/>
              <w:right w:val="single" w:sz="4" w:space="0" w:color="auto"/>
            </w:tcBorders>
            <w:shd w:val="clear" w:color="auto" w:fill="auto"/>
            <w:vAlign w:val="center"/>
            <w:hideMark/>
          </w:tcPr>
          <w:p w14:paraId="7B088998"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4111" w:type="dxa"/>
            <w:tcBorders>
              <w:top w:val="nil"/>
              <w:left w:val="nil"/>
              <w:bottom w:val="single" w:sz="4" w:space="0" w:color="auto"/>
              <w:right w:val="single" w:sz="4" w:space="0" w:color="auto"/>
            </w:tcBorders>
            <w:shd w:val="clear" w:color="auto" w:fill="auto"/>
            <w:vAlign w:val="center"/>
            <w:hideMark/>
          </w:tcPr>
          <w:p w14:paraId="1193974A"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2551" w:type="dxa"/>
            <w:tcBorders>
              <w:top w:val="nil"/>
              <w:left w:val="nil"/>
              <w:bottom w:val="single" w:sz="4" w:space="0" w:color="auto"/>
              <w:right w:val="single" w:sz="4" w:space="0" w:color="auto"/>
            </w:tcBorders>
          </w:tcPr>
          <w:p w14:paraId="6D0D37D9"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p>
        </w:tc>
      </w:tr>
      <w:tr w:rsidR="00641849" w:rsidRPr="00641849" w14:paraId="1AC1C6ED" w14:textId="2F248162" w:rsidTr="00641849">
        <w:tc>
          <w:tcPr>
            <w:tcW w:w="724" w:type="dxa"/>
            <w:tcBorders>
              <w:top w:val="nil"/>
              <w:left w:val="single" w:sz="4" w:space="0" w:color="auto"/>
              <w:bottom w:val="single" w:sz="4" w:space="0" w:color="auto"/>
              <w:right w:val="single" w:sz="4" w:space="0" w:color="auto"/>
            </w:tcBorders>
            <w:shd w:val="clear" w:color="auto" w:fill="auto"/>
            <w:noWrap/>
            <w:vAlign w:val="center"/>
          </w:tcPr>
          <w:p w14:paraId="67CF83D1" w14:textId="0598B26A"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MZ23</w:t>
            </w:r>
          </w:p>
        </w:tc>
        <w:tc>
          <w:tcPr>
            <w:tcW w:w="2693" w:type="dxa"/>
            <w:tcBorders>
              <w:top w:val="nil"/>
              <w:left w:val="nil"/>
              <w:bottom w:val="single" w:sz="4" w:space="0" w:color="auto"/>
              <w:right w:val="single" w:sz="4" w:space="0" w:color="auto"/>
            </w:tcBorders>
            <w:shd w:val="clear" w:color="auto" w:fill="auto"/>
            <w:vAlign w:val="center"/>
          </w:tcPr>
          <w:p w14:paraId="1F00C71D" w14:textId="4E01392A" w:rsidR="00641849" w:rsidRPr="00641849" w:rsidRDefault="00641849" w:rsidP="00F3764C">
            <w:pPr>
              <w:widowControl/>
              <w:autoSpaceDE/>
              <w:autoSpaceDN/>
              <w:rPr>
                <w:rFonts w:asciiTheme="minorHAnsi" w:hAnsiTheme="minorHAnsi" w:cstheme="minorHAnsi"/>
                <w:color w:val="000000"/>
                <w:sz w:val="18"/>
                <w:szCs w:val="18"/>
                <w:lang w:eastAsia="ro-RO"/>
              </w:rPr>
            </w:pPr>
            <w:proofErr w:type="spellStart"/>
            <w:r w:rsidRPr="00641849">
              <w:rPr>
                <w:rFonts w:ascii="Calibri" w:hAnsi="Calibri" w:cs="Calibri"/>
                <w:color w:val="000000"/>
                <w:sz w:val="18"/>
                <w:szCs w:val="18"/>
                <w:lang w:eastAsia="ro-RO"/>
              </w:rPr>
              <w:t>Kawai</w:t>
            </w:r>
            <w:proofErr w:type="spellEnd"/>
            <w:r w:rsidRPr="00641849">
              <w:rPr>
                <w:rFonts w:ascii="Calibri" w:hAnsi="Calibri" w:cs="Calibri"/>
                <w:color w:val="000000"/>
                <w:sz w:val="18"/>
                <w:szCs w:val="18"/>
                <w:lang w:eastAsia="ro-RO"/>
              </w:rPr>
              <w:t xml:space="preserve"> F-351 B</w:t>
            </w:r>
          </w:p>
        </w:tc>
        <w:tc>
          <w:tcPr>
            <w:tcW w:w="567" w:type="dxa"/>
            <w:tcBorders>
              <w:top w:val="nil"/>
              <w:left w:val="nil"/>
              <w:bottom w:val="single" w:sz="4" w:space="0" w:color="auto"/>
              <w:right w:val="single" w:sz="4" w:space="0" w:color="auto"/>
            </w:tcBorders>
            <w:shd w:val="clear" w:color="auto" w:fill="auto"/>
            <w:vAlign w:val="center"/>
          </w:tcPr>
          <w:p w14:paraId="7BE3635F" w14:textId="1FFAE3FD" w:rsidR="00641849" w:rsidRPr="00641849" w:rsidRDefault="00641849" w:rsidP="00F3764C">
            <w:pPr>
              <w:widowControl/>
              <w:autoSpaceDE/>
              <w:autoSpaceDN/>
              <w:jc w:val="right"/>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3</w:t>
            </w:r>
          </w:p>
        </w:tc>
        <w:tc>
          <w:tcPr>
            <w:tcW w:w="3119" w:type="dxa"/>
            <w:tcBorders>
              <w:top w:val="nil"/>
              <w:left w:val="nil"/>
              <w:bottom w:val="single" w:sz="4" w:space="0" w:color="auto"/>
              <w:right w:val="single" w:sz="4" w:space="0" w:color="auto"/>
            </w:tcBorders>
            <w:shd w:val="clear" w:color="auto" w:fill="auto"/>
            <w:vAlign w:val="center"/>
          </w:tcPr>
          <w:p w14:paraId="5D682A6C" w14:textId="67944CA3" w:rsidR="00641849" w:rsidRPr="00641849" w:rsidRDefault="00641849" w:rsidP="00F3764C">
            <w:pPr>
              <w:widowControl/>
              <w:autoSpaceDE/>
              <w:autoSpaceDN/>
              <w:rPr>
                <w:rFonts w:asciiTheme="minorHAnsi" w:hAnsiTheme="minorHAnsi" w:cstheme="minorHAnsi"/>
                <w:color w:val="000000"/>
                <w:sz w:val="18"/>
                <w:szCs w:val="18"/>
                <w:lang w:eastAsia="ro-RO"/>
              </w:rPr>
            </w:pPr>
          </w:p>
        </w:tc>
        <w:tc>
          <w:tcPr>
            <w:tcW w:w="1701" w:type="dxa"/>
            <w:tcBorders>
              <w:top w:val="nil"/>
              <w:left w:val="nil"/>
              <w:bottom w:val="single" w:sz="4" w:space="0" w:color="auto"/>
              <w:right w:val="single" w:sz="4" w:space="0" w:color="auto"/>
            </w:tcBorders>
            <w:shd w:val="clear" w:color="auto" w:fill="auto"/>
            <w:vAlign w:val="center"/>
            <w:hideMark/>
          </w:tcPr>
          <w:p w14:paraId="00305545"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4111" w:type="dxa"/>
            <w:tcBorders>
              <w:top w:val="nil"/>
              <w:left w:val="nil"/>
              <w:bottom w:val="single" w:sz="4" w:space="0" w:color="auto"/>
              <w:right w:val="single" w:sz="4" w:space="0" w:color="auto"/>
            </w:tcBorders>
            <w:shd w:val="clear" w:color="auto" w:fill="auto"/>
            <w:vAlign w:val="center"/>
            <w:hideMark/>
          </w:tcPr>
          <w:p w14:paraId="5943D7FC"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2551" w:type="dxa"/>
            <w:tcBorders>
              <w:top w:val="nil"/>
              <w:left w:val="nil"/>
              <w:bottom w:val="single" w:sz="4" w:space="0" w:color="auto"/>
              <w:right w:val="single" w:sz="4" w:space="0" w:color="auto"/>
            </w:tcBorders>
          </w:tcPr>
          <w:p w14:paraId="268468B1"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p>
        </w:tc>
      </w:tr>
      <w:tr w:rsidR="00641849" w:rsidRPr="00641849" w14:paraId="184A636A" w14:textId="40B10AD8" w:rsidTr="00641849">
        <w:tc>
          <w:tcPr>
            <w:tcW w:w="724" w:type="dxa"/>
            <w:tcBorders>
              <w:top w:val="nil"/>
              <w:left w:val="single" w:sz="4" w:space="0" w:color="auto"/>
              <w:bottom w:val="single" w:sz="4" w:space="0" w:color="auto"/>
              <w:right w:val="single" w:sz="4" w:space="0" w:color="auto"/>
            </w:tcBorders>
            <w:shd w:val="clear" w:color="auto" w:fill="auto"/>
            <w:noWrap/>
            <w:vAlign w:val="center"/>
          </w:tcPr>
          <w:p w14:paraId="16F934F0" w14:textId="770931AE"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MZ24</w:t>
            </w:r>
          </w:p>
        </w:tc>
        <w:tc>
          <w:tcPr>
            <w:tcW w:w="2693" w:type="dxa"/>
            <w:tcBorders>
              <w:top w:val="nil"/>
              <w:left w:val="nil"/>
              <w:bottom w:val="single" w:sz="4" w:space="0" w:color="auto"/>
              <w:right w:val="single" w:sz="4" w:space="0" w:color="auto"/>
            </w:tcBorders>
            <w:shd w:val="clear" w:color="auto" w:fill="auto"/>
            <w:vAlign w:val="center"/>
          </w:tcPr>
          <w:p w14:paraId="71708F8F" w14:textId="36C3D912" w:rsidR="00641849" w:rsidRPr="00641849" w:rsidRDefault="00641849" w:rsidP="00F3764C">
            <w:pPr>
              <w:widowControl/>
              <w:autoSpaceDE/>
              <w:autoSpaceDN/>
              <w:rPr>
                <w:rFonts w:asciiTheme="minorHAnsi" w:hAnsiTheme="minorHAnsi" w:cstheme="minorHAnsi"/>
                <w:color w:val="000000"/>
                <w:sz w:val="18"/>
                <w:szCs w:val="18"/>
                <w:lang w:eastAsia="ro-RO"/>
              </w:rPr>
            </w:pPr>
            <w:proofErr w:type="spellStart"/>
            <w:r w:rsidRPr="00641849">
              <w:rPr>
                <w:rFonts w:ascii="Calibri" w:hAnsi="Calibri" w:cs="Calibri"/>
                <w:color w:val="000000"/>
                <w:sz w:val="18"/>
                <w:szCs w:val="18"/>
                <w:lang w:eastAsia="ro-RO"/>
              </w:rPr>
              <w:t>Kawai</w:t>
            </w:r>
            <w:proofErr w:type="spellEnd"/>
            <w:r w:rsidRPr="00641849">
              <w:rPr>
                <w:rFonts w:ascii="Calibri" w:hAnsi="Calibri" w:cs="Calibri"/>
                <w:color w:val="000000"/>
                <w:sz w:val="18"/>
                <w:szCs w:val="18"/>
                <w:lang w:eastAsia="ro-RO"/>
              </w:rPr>
              <w:t xml:space="preserve"> HML-2 B Stand</w:t>
            </w:r>
          </w:p>
        </w:tc>
        <w:tc>
          <w:tcPr>
            <w:tcW w:w="567" w:type="dxa"/>
            <w:tcBorders>
              <w:top w:val="nil"/>
              <w:left w:val="nil"/>
              <w:bottom w:val="single" w:sz="4" w:space="0" w:color="auto"/>
              <w:right w:val="single" w:sz="4" w:space="0" w:color="auto"/>
            </w:tcBorders>
            <w:shd w:val="clear" w:color="auto" w:fill="auto"/>
            <w:vAlign w:val="center"/>
          </w:tcPr>
          <w:p w14:paraId="06405FE2" w14:textId="126B60EE" w:rsidR="00641849" w:rsidRPr="00641849" w:rsidRDefault="00641849" w:rsidP="00F3764C">
            <w:pPr>
              <w:widowControl/>
              <w:autoSpaceDE/>
              <w:autoSpaceDN/>
              <w:jc w:val="right"/>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3</w:t>
            </w:r>
          </w:p>
        </w:tc>
        <w:tc>
          <w:tcPr>
            <w:tcW w:w="3119" w:type="dxa"/>
            <w:tcBorders>
              <w:top w:val="nil"/>
              <w:left w:val="nil"/>
              <w:bottom w:val="single" w:sz="4" w:space="0" w:color="auto"/>
              <w:right w:val="single" w:sz="4" w:space="0" w:color="auto"/>
            </w:tcBorders>
            <w:shd w:val="clear" w:color="auto" w:fill="auto"/>
            <w:vAlign w:val="center"/>
          </w:tcPr>
          <w:p w14:paraId="6EAB0930" w14:textId="134B2BF7" w:rsidR="00641849" w:rsidRPr="00641849" w:rsidRDefault="00641849" w:rsidP="00F3764C">
            <w:pPr>
              <w:widowControl/>
              <w:autoSpaceDE/>
              <w:autoSpaceDN/>
              <w:rPr>
                <w:rFonts w:asciiTheme="minorHAnsi" w:hAnsiTheme="minorHAnsi" w:cstheme="minorHAnsi"/>
                <w:color w:val="000000"/>
                <w:sz w:val="18"/>
                <w:szCs w:val="18"/>
                <w:lang w:eastAsia="ro-RO"/>
              </w:rPr>
            </w:pPr>
          </w:p>
        </w:tc>
        <w:tc>
          <w:tcPr>
            <w:tcW w:w="1701" w:type="dxa"/>
            <w:tcBorders>
              <w:top w:val="nil"/>
              <w:left w:val="nil"/>
              <w:bottom w:val="single" w:sz="4" w:space="0" w:color="auto"/>
              <w:right w:val="single" w:sz="4" w:space="0" w:color="auto"/>
            </w:tcBorders>
            <w:shd w:val="clear" w:color="auto" w:fill="auto"/>
            <w:vAlign w:val="center"/>
            <w:hideMark/>
          </w:tcPr>
          <w:p w14:paraId="328C5719"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4111" w:type="dxa"/>
            <w:tcBorders>
              <w:top w:val="nil"/>
              <w:left w:val="nil"/>
              <w:bottom w:val="single" w:sz="4" w:space="0" w:color="auto"/>
              <w:right w:val="single" w:sz="4" w:space="0" w:color="auto"/>
            </w:tcBorders>
            <w:shd w:val="clear" w:color="auto" w:fill="auto"/>
            <w:vAlign w:val="center"/>
            <w:hideMark/>
          </w:tcPr>
          <w:p w14:paraId="4CF619D8"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2551" w:type="dxa"/>
            <w:tcBorders>
              <w:top w:val="nil"/>
              <w:left w:val="nil"/>
              <w:bottom w:val="single" w:sz="4" w:space="0" w:color="auto"/>
              <w:right w:val="single" w:sz="4" w:space="0" w:color="auto"/>
            </w:tcBorders>
          </w:tcPr>
          <w:p w14:paraId="62F9D151"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p>
        </w:tc>
      </w:tr>
      <w:tr w:rsidR="00641849" w:rsidRPr="00641849" w14:paraId="13742A34" w14:textId="24DFE9E4" w:rsidTr="00641849">
        <w:tc>
          <w:tcPr>
            <w:tcW w:w="724" w:type="dxa"/>
            <w:tcBorders>
              <w:top w:val="nil"/>
              <w:left w:val="single" w:sz="4" w:space="0" w:color="auto"/>
              <w:bottom w:val="single" w:sz="4" w:space="0" w:color="auto"/>
              <w:right w:val="single" w:sz="4" w:space="0" w:color="auto"/>
            </w:tcBorders>
            <w:shd w:val="clear" w:color="auto" w:fill="auto"/>
            <w:noWrap/>
            <w:vAlign w:val="center"/>
          </w:tcPr>
          <w:p w14:paraId="78D49B37" w14:textId="3C7258B0"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MZ25</w:t>
            </w:r>
          </w:p>
        </w:tc>
        <w:tc>
          <w:tcPr>
            <w:tcW w:w="2693" w:type="dxa"/>
            <w:tcBorders>
              <w:top w:val="nil"/>
              <w:left w:val="nil"/>
              <w:bottom w:val="single" w:sz="4" w:space="0" w:color="auto"/>
              <w:right w:val="single" w:sz="4" w:space="0" w:color="auto"/>
            </w:tcBorders>
            <w:shd w:val="clear" w:color="auto" w:fill="auto"/>
            <w:noWrap/>
            <w:vAlign w:val="center"/>
          </w:tcPr>
          <w:p w14:paraId="0F5398A6" w14:textId="09C123B2" w:rsidR="00641849" w:rsidRPr="00641849" w:rsidRDefault="00641849" w:rsidP="00F3764C">
            <w:pPr>
              <w:widowControl/>
              <w:autoSpaceDE/>
              <w:autoSpaceDN/>
              <w:rPr>
                <w:rFonts w:asciiTheme="minorHAnsi" w:hAnsiTheme="minorHAnsi" w:cstheme="minorHAnsi"/>
                <w:color w:val="000000"/>
                <w:sz w:val="18"/>
                <w:szCs w:val="18"/>
                <w:lang w:eastAsia="ro-RO"/>
              </w:rPr>
            </w:pPr>
            <w:proofErr w:type="spellStart"/>
            <w:r w:rsidRPr="00641849">
              <w:rPr>
                <w:rFonts w:ascii="Calibri" w:hAnsi="Calibri" w:cs="Calibri"/>
                <w:color w:val="000000"/>
                <w:sz w:val="18"/>
                <w:szCs w:val="18"/>
                <w:lang w:eastAsia="ro-RO"/>
              </w:rPr>
              <w:t>McGrey</w:t>
            </w:r>
            <w:proofErr w:type="spellEnd"/>
            <w:r w:rsidRPr="00641849">
              <w:rPr>
                <w:rFonts w:ascii="Calibri" w:hAnsi="Calibri" w:cs="Calibri"/>
                <w:color w:val="000000"/>
                <w:sz w:val="18"/>
                <w:szCs w:val="18"/>
                <w:lang w:eastAsia="ro-RO"/>
              </w:rPr>
              <w:t xml:space="preserve"> MBS-01</w:t>
            </w:r>
          </w:p>
        </w:tc>
        <w:tc>
          <w:tcPr>
            <w:tcW w:w="567" w:type="dxa"/>
            <w:tcBorders>
              <w:top w:val="nil"/>
              <w:left w:val="nil"/>
              <w:bottom w:val="single" w:sz="4" w:space="0" w:color="auto"/>
              <w:right w:val="single" w:sz="4" w:space="0" w:color="auto"/>
            </w:tcBorders>
            <w:shd w:val="clear" w:color="auto" w:fill="auto"/>
            <w:vAlign w:val="center"/>
          </w:tcPr>
          <w:p w14:paraId="1513E1F6" w14:textId="51830947" w:rsidR="00641849" w:rsidRPr="00641849" w:rsidRDefault="00641849" w:rsidP="00F3764C">
            <w:pPr>
              <w:widowControl/>
              <w:autoSpaceDE/>
              <w:autoSpaceDN/>
              <w:jc w:val="right"/>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2</w:t>
            </w:r>
          </w:p>
        </w:tc>
        <w:tc>
          <w:tcPr>
            <w:tcW w:w="3119" w:type="dxa"/>
            <w:tcBorders>
              <w:top w:val="nil"/>
              <w:left w:val="nil"/>
              <w:bottom w:val="single" w:sz="4" w:space="0" w:color="auto"/>
              <w:right w:val="single" w:sz="4" w:space="0" w:color="auto"/>
            </w:tcBorders>
            <w:shd w:val="clear" w:color="auto" w:fill="auto"/>
            <w:vAlign w:val="center"/>
          </w:tcPr>
          <w:p w14:paraId="36D0630C" w14:textId="28F7F3DF" w:rsidR="00641849" w:rsidRPr="00641849" w:rsidRDefault="00641849" w:rsidP="00F3764C">
            <w:pPr>
              <w:widowControl/>
              <w:autoSpaceDE/>
              <w:autoSpaceDN/>
              <w:rPr>
                <w:rFonts w:asciiTheme="minorHAnsi" w:hAnsiTheme="minorHAnsi" w:cstheme="minorHAnsi"/>
                <w:color w:val="000000"/>
                <w:sz w:val="18"/>
                <w:szCs w:val="18"/>
                <w:lang w:eastAsia="ro-RO"/>
              </w:rPr>
            </w:pPr>
          </w:p>
        </w:tc>
        <w:tc>
          <w:tcPr>
            <w:tcW w:w="1701" w:type="dxa"/>
            <w:tcBorders>
              <w:top w:val="nil"/>
              <w:left w:val="nil"/>
              <w:bottom w:val="single" w:sz="4" w:space="0" w:color="auto"/>
              <w:right w:val="single" w:sz="4" w:space="0" w:color="auto"/>
            </w:tcBorders>
            <w:shd w:val="clear" w:color="auto" w:fill="auto"/>
            <w:vAlign w:val="center"/>
            <w:hideMark/>
          </w:tcPr>
          <w:p w14:paraId="7374A48A"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4111" w:type="dxa"/>
            <w:tcBorders>
              <w:top w:val="nil"/>
              <w:left w:val="nil"/>
              <w:bottom w:val="single" w:sz="4" w:space="0" w:color="auto"/>
              <w:right w:val="single" w:sz="4" w:space="0" w:color="auto"/>
            </w:tcBorders>
            <w:shd w:val="clear" w:color="auto" w:fill="auto"/>
            <w:vAlign w:val="center"/>
            <w:hideMark/>
          </w:tcPr>
          <w:p w14:paraId="5CD93286"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2551" w:type="dxa"/>
            <w:tcBorders>
              <w:top w:val="nil"/>
              <w:left w:val="nil"/>
              <w:bottom w:val="single" w:sz="4" w:space="0" w:color="auto"/>
              <w:right w:val="single" w:sz="4" w:space="0" w:color="auto"/>
            </w:tcBorders>
          </w:tcPr>
          <w:p w14:paraId="3D1CA506"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p>
        </w:tc>
      </w:tr>
      <w:tr w:rsidR="00641849" w:rsidRPr="00641849" w14:paraId="07FAA52C" w14:textId="0EF39ED1" w:rsidTr="00641849">
        <w:tc>
          <w:tcPr>
            <w:tcW w:w="724" w:type="dxa"/>
            <w:tcBorders>
              <w:top w:val="nil"/>
              <w:left w:val="single" w:sz="4" w:space="0" w:color="auto"/>
              <w:bottom w:val="single" w:sz="4" w:space="0" w:color="auto"/>
              <w:right w:val="single" w:sz="4" w:space="0" w:color="auto"/>
            </w:tcBorders>
            <w:shd w:val="clear" w:color="auto" w:fill="auto"/>
            <w:noWrap/>
            <w:vAlign w:val="center"/>
          </w:tcPr>
          <w:p w14:paraId="6A83D977" w14:textId="2B07C9AD"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MZ26</w:t>
            </w:r>
          </w:p>
        </w:tc>
        <w:tc>
          <w:tcPr>
            <w:tcW w:w="2693" w:type="dxa"/>
            <w:tcBorders>
              <w:top w:val="nil"/>
              <w:left w:val="nil"/>
              <w:bottom w:val="single" w:sz="4" w:space="0" w:color="auto"/>
              <w:right w:val="single" w:sz="4" w:space="0" w:color="auto"/>
            </w:tcBorders>
            <w:shd w:val="clear" w:color="auto" w:fill="auto"/>
            <w:noWrap/>
            <w:vAlign w:val="center"/>
          </w:tcPr>
          <w:p w14:paraId="5F3A9C7F" w14:textId="64D0C65D" w:rsidR="00641849" w:rsidRPr="00641849" w:rsidRDefault="00641849" w:rsidP="00F3764C">
            <w:pPr>
              <w:widowControl/>
              <w:autoSpaceDE/>
              <w:autoSpaceDN/>
              <w:rPr>
                <w:rFonts w:asciiTheme="minorHAnsi" w:hAnsiTheme="minorHAnsi" w:cstheme="minorHAnsi"/>
                <w:color w:val="000000"/>
                <w:sz w:val="18"/>
                <w:szCs w:val="18"/>
                <w:lang w:eastAsia="ro-RO"/>
              </w:rPr>
            </w:pPr>
            <w:proofErr w:type="spellStart"/>
            <w:r w:rsidRPr="00641849">
              <w:rPr>
                <w:rFonts w:ascii="Calibri" w:hAnsi="Calibri" w:cs="Calibri"/>
                <w:color w:val="000000"/>
                <w:sz w:val="18"/>
                <w:szCs w:val="18"/>
                <w:lang w:eastAsia="ro-RO"/>
              </w:rPr>
              <w:t>Meinl</w:t>
            </w:r>
            <w:proofErr w:type="spellEnd"/>
            <w:r w:rsidRPr="00641849">
              <w:rPr>
                <w:rFonts w:ascii="Calibri" w:hAnsi="Calibri" w:cs="Calibri"/>
                <w:color w:val="000000"/>
                <w:sz w:val="18"/>
                <w:szCs w:val="18"/>
                <w:lang w:eastAsia="ro-RO"/>
              </w:rPr>
              <w:t xml:space="preserve"> </w:t>
            </w:r>
            <w:proofErr w:type="spellStart"/>
            <w:r w:rsidRPr="00641849">
              <w:rPr>
                <w:rFonts w:ascii="Calibri" w:hAnsi="Calibri" w:cs="Calibri"/>
                <w:color w:val="000000"/>
                <w:sz w:val="18"/>
                <w:szCs w:val="18"/>
                <w:lang w:eastAsia="ro-RO"/>
              </w:rPr>
              <w:t>Egg</w:t>
            </w:r>
            <w:proofErr w:type="spellEnd"/>
            <w:r w:rsidRPr="00641849">
              <w:rPr>
                <w:rFonts w:ascii="Calibri" w:hAnsi="Calibri" w:cs="Calibri"/>
                <w:color w:val="000000"/>
                <w:sz w:val="18"/>
                <w:szCs w:val="18"/>
                <w:lang w:eastAsia="ro-RO"/>
              </w:rPr>
              <w:t xml:space="preserve"> Shaker</w:t>
            </w:r>
          </w:p>
        </w:tc>
        <w:tc>
          <w:tcPr>
            <w:tcW w:w="567" w:type="dxa"/>
            <w:tcBorders>
              <w:top w:val="nil"/>
              <w:left w:val="nil"/>
              <w:bottom w:val="single" w:sz="4" w:space="0" w:color="auto"/>
              <w:right w:val="single" w:sz="4" w:space="0" w:color="auto"/>
            </w:tcBorders>
            <w:shd w:val="clear" w:color="auto" w:fill="auto"/>
            <w:vAlign w:val="center"/>
          </w:tcPr>
          <w:p w14:paraId="66928E0C" w14:textId="3856D9CB" w:rsidR="00641849" w:rsidRPr="00641849" w:rsidRDefault="00641849" w:rsidP="00F3764C">
            <w:pPr>
              <w:widowControl/>
              <w:autoSpaceDE/>
              <w:autoSpaceDN/>
              <w:jc w:val="right"/>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70</w:t>
            </w:r>
          </w:p>
        </w:tc>
        <w:tc>
          <w:tcPr>
            <w:tcW w:w="3119" w:type="dxa"/>
            <w:tcBorders>
              <w:top w:val="nil"/>
              <w:left w:val="nil"/>
              <w:bottom w:val="single" w:sz="4" w:space="0" w:color="auto"/>
              <w:right w:val="single" w:sz="4" w:space="0" w:color="auto"/>
            </w:tcBorders>
            <w:shd w:val="clear" w:color="auto" w:fill="auto"/>
            <w:vAlign w:val="center"/>
          </w:tcPr>
          <w:p w14:paraId="1F60615D" w14:textId="71D00537" w:rsidR="00641849" w:rsidRPr="00641849" w:rsidRDefault="00641849" w:rsidP="00F3764C">
            <w:pPr>
              <w:widowControl/>
              <w:autoSpaceDE/>
              <w:autoSpaceDN/>
              <w:rPr>
                <w:rFonts w:asciiTheme="minorHAnsi" w:hAnsiTheme="minorHAnsi" w:cstheme="minorHAnsi"/>
                <w:color w:val="000000"/>
                <w:sz w:val="18"/>
                <w:szCs w:val="18"/>
                <w:lang w:eastAsia="ro-RO"/>
              </w:rPr>
            </w:pPr>
          </w:p>
        </w:tc>
        <w:tc>
          <w:tcPr>
            <w:tcW w:w="1701" w:type="dxa"/>
            <w:tcBorders>
              <w:top w:val="nil"/>
              <w:left w:val="nil"/>
              <w:bottom w:val="single" w:sz="4" w:space="0" w:color="auto"/>
              <w:right w:val="single" w:sz="4" w:space="0" w:color="auto"/>
            </w:tcBorders>
            <w:shd w:val="clear" w:color="auto" w:fill="auto"/>
            <w:vAlign w:val="center"/>
            <w:hideMark/>
          </w:tcPr>
          <w:p w14:paraId="4F84020E"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4111" w:type="dxa"/>
            <w:tcBorders>
              <w:top w:val="nil"/>
              <w:left w:val="nil"/>
              <w:bottom w:val="single" w:sz="4" w:space="0" w:color="auto"/>
              <w:right w:val="single" w:sz="4" w:space="0" w:color="auto"/>
            </w:tcBorders>
            <w:shd w:val="clear" w:color="auto" w:fill="auto"/>
            <w:vAlign w:val="center"/>
            <w:hideMark/>
          </w:tcPr>
          <w:p w14:paraId="164FA1B0"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2551" w:type="dxa"/>
            <w:tcBorders>
              <w:top w:val="nil"/>
              <w:left w:val="nil"/>
              <w:bottom w:val="single" w:sz="4" w:space="0" w:color="auto"/>
              <w:right w:val="single" w:sz="4" w:space="0" w:color="auto"/>
            </w:tcBorders>
          </w:tcPr>
          <w:p w14:paraId="33205DEA"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p>
        </w:tc>
      </w:tr>
      <w:tr w:rsidR="00641849" w:rsidRPr="00641849" w14:paraId="3B04D7CD" w14:textId="7BBFB75D" w:rsidTr="00641849">
        <w:tc>
          <w:tcPr>
            <w:tcW w:w="724" w:type="dxa"/>
            <w:tcBorders>
              <w:top w:val="nil"/>
              <w:left w:val="single" w:sz="4" w:space="0" w:color="auto"/>
              <w:bottom w:val="single" w:sz="4" w:space="0" w:color="auto"/>
              <w:right w:val="single" w:sz="4" w:space="0" w:color="auto"/>
            </w:tcBorders>
            <w:shd w:val="clear" w:color="auto" w:fill="auto"/>
            <w:noWrap/>
            <w:vAlign w:val="center"/>
          </w:tcPr>
          <w:p w14:paraId="359F405B" w14:textId="76EE0BD2"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MZ27</w:t>
            </w:r>
          </w:p>
        </w:tc>
        <w:tc>
          <w:tcPr>
            <w:tcW w:w="2693" w:type="dxa"/>
            <w:tcBorders>
              <w:top w:val="nil"/>
              <w:left w:val="nil"/>
              <w:bottom w:val="single" w:sz="4" w:space="0" w:color="auto"/>
              <w:right w:val="single" w:sz="4" w:space="0" w:color="auto"/>
            </w:tcBorders>
            <w:shd w:val="clear" w:color="auto" w:fill="auto"/>
            <w:vAlign w:val="center"/>
          </w:tcPr>
          <w:p w14:paraId="3974C5D1" w14:textId="254877A5"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Metronom mecanic Flame AM706</w:t>
            </w:r>
          </w:p>
        </w:tc>
        <w:tc>
          <w:tcPr>
            <w:tcW w:w="567" w:type="dxa"/>
            <w:tcBorders>
              <w:top w:val="nil"/>
              <w:left w:val="nil"/>
              <w:bottom w:val="single" w:sz="4" w:space="0" w:color="auto"/>
              <w:right w:val="single" w:sz="4" w:space="0" w:color="auto"/>
            </w:tcBorders>
            <w:shd w:val="clear" w:color="auto" w:fill="auto"/>
            <w:vAlign w:val="center"/>
          </w:tcPr>
          <w:p w14:paraId="4FD5A5D6" w14:textId="6822AE42" w:rsidR="00641849" w:rsidRPr="00641849" w:rsidRDefault="00641849" w:rsidP="00F3764C">
            <w:pPr>
              <w:widowControl/>
              <w:autoSpaceDE/>
              <w:autoSpaceDN/>
              <w:jc w:val="right"/>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4</w:t>
            </w:r>
          </w:p>
        </w:tc>
        <w:tc>
          <w:tcPr>
            <w:tcW w:w="3119" w:type="dxa"/>
            <w:tcBorders>
              <w:top w:val="nil"/>
              <w:left w:val="nil"/>
              <w:bottom w:val="single" w:sz="4" w:space="0" w:color="auto"/>
              <w:right w:val="single" w:sz="4" w:space="0" w:color="auto"/>
            </w:tcBorders>
            <w:shd w:val="clear" w:color="auto" w:fill="auto"/>
            <w:vAlign w:val="center"/>
          </w:tcPr>
          <w:p w14:paraId="5247E473" w14:textId="249F27FB" w:rsidR="00641849" w:rsidRPr="00641849" w:rsidRDefault="00641849" w:rsidP="00F3764C">
            <w:pPr>
              <w:widowControl/>
              <w:autoSpaceDE/>
              <w:autoSpaceDN/>
              <w:rPr>
                <w:rFonts w:asciiTheme="minorHAnsi" w:hAnsiTheme="minorHAnsi" w:cstheme="minorHAnsi"/>
                <w:color w:val="000000"/>
                <w:sz w:val="18"/>
                <w:szCs w:val="18"/>
                <w:lang w:eastAsia="ro-RO"/>
              </w:rPr>
            </w:pPr>
          </w:p>
        </w:tc>
        <w:tc>
          <w:tcPr>
            <w:tcW w:w="1701" w:type="dxa"/>
            <w:tcBorders>
              <w:top w:val="nil"/>
              <w:left w:val="nil"/>
              <w:bottom w:val="single" w:sz="4" w:space="0" w:color="auto"/>
              <w:right w:val="single" w:sz="4" w:space="0" w:color="auto"/>
            </w:tcBorders>
            <w:shd w:val="clear" w:color="auto" w:fill="auto"/>
            <w:vAlign w:val="center"/>
            <w:hideMark/>
          </w:tcPr>
          <w:p w14:paraId="2B13E439"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4111" w:type="dxa"/>
            <w:tcBorders>
              <w:top w:val="nil"/>
              <w:left w:val="nil"/>
              <w:bottom w:val="single" w:sz="4" w:space="0" w:color="auto"/>
              <w:right w:val="single" w:sz="4" w:space="0" w:color="auto"/>
            </w:tcBorders>
            <w:shd w:val="clear" w:color="auto" w:fill="auto"/>
            <w:vAlign w:val="center"/>
            <w:hideMark/>
          </w:tcPr>
          <w:p w14:paraId="35272D62" w14:textId="470C7868"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2551" w:type="dxa"/>
            <w:tcBorders>
              <w:top w:val="nil"/>
              <w:left w:val="nil"/>
              <w:bottom w:val="single" w:sz="4" w:space="0" w:color="auto"/>
              <w:right w:val="single" w:sz="4" w:space="0" w:color="auto"/>
            </w:tcBorders>
          </w:tcPr>
          <w:p w14:paraId="04EA776E"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p>
        </w:tc>
      </w:tr>
      <w:tr w:rsidR="00641849" w:rsidRPr="00641849" w14:paraId="6205B498" w14:textId="31F46831" w:rsidTr="00641849">
        <w:tc>
          <w:tcPr>
            <w:tcW w:w="724" w:type="dxa"/>
            <w:tcBorders>
              <w:top w:val="nil"/>
              <w:left w:val="single" w:sz="4" w:space="0" w:color="auto"/>
              <w:bottom w:val="single" w:sz="4" w:space="0" w:color="auto"/>
              <w:right w:val="single" w:sz="4" w:space="0" w:color="auto"/>
            </w:tcBorders>
            <w:shd w:val="clear" w:color="auto" w:fill="auto"/>
            <w:noWrap/>
            <w:vAlign w:val="center"/>
          </w:tcPr>
          <w:p w14:paraId="43D7AD16" w14:textId="15841875"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MZ28</w:t>
            </w:r>
          </w:p>
        </w:tc>
        <w:tc>
          <w:tcPr>
            <w:tcW w:w="2693" w:type="dxa"/>
            <w:tcBorders>
              <w:top w:val="nil"/>
              <w:left w:val="nil"/>
              <w:bottom w:val="single" w:sz="4" w:space="0" w:color="auto"/>
              <w:right w:val="single" w:sz="4" w:space="0" w:color="auto"/>
            </w:tcBorders>
            <w:shd w:val="clear" w:color="auto" w:fill="auto"/>
            <w:vAlign w:val="center"/>
          </w:tcPr>
          <w:p w14:paraId="4418081F" w14:textId="07AB0B5C" w:rsidR="00641849" w:rsidRPr="00641849" w:rsidRDefault="00641849" w:rsidP="00F3764C">
            <w:pPr>
              <w:widowControl/>
              <w:autoSpaceDE/>
              <w:autoSpaceDN/>
              <w:rPr>
                <w:rFonts w:asciiTheme="minorHAnsi" w:hAnsiTheme="minorHAnsi" w:cstheme="minorHAnsi"/>
                <w:color w:val="000000"/>
                <w:sz w:val="18"/>
                <w:szCs w:val="18"/>
                <w:lang w:eastAsia="ro-RO"/>
              </w:rPr>
            </w:pPr>
            <w:proofErr w:type="spellStart"/>
            <w:r w:rsidRPr="00641849">
              <w:rPr>
                <w:rFonts w:ascii="Calibri" w:hAnsi="Calibri" w:cs="Calibri"/>
                <w:color w:val="000000"/>
                <w:sz w:val="18"/>
                <w:szCs w:val="18"/>
                <w:lang w:eastAsia="ro-RO"/>
              </w:rPr>
              <w:t>Darbuka</w:t>
            </w:r>
            <w:proofErr w:type="spellEnd"/>
          </w:p>
        </w:tc>
        <w:tc>
          <w:tcPr>
            <w:tcW w:w="567" w:type="dxa"/>
            <w:tcBorders>
              <w:top w:val="nil"/>
              <w:left w:val="nil"/>
              <w:bottom w:val="single" w:sz="4" w:space="0" w:color="auto"/>
              <w:right w:val="single" w:sz="4" w:space="0" w:color="auto"/>
            </w:tcBorders>
            <w:shd w:val="clear" w:color="auto" w:fill="auto"/>
            <w:vAlign w:val="center"/>
          </w:tcPr>
          <w:p w14:paraId="68FC7303" w14:textId="47DF8D81" w:rsidR="00641849" w:rsidRPr="00641849" w:rsidRDefault="00641849" w:rsidP="00F3764C">
            <w:pPr>
              <w:widowControl/>
              <w:autoSpaceDE/>
              <w:autoSpaceDN/>
              <w:jc w:val="right"/>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2</w:t>
            </w:r>
          </w:p>
        </w:tc>
        <w:tc>
          <w:tcPr>
            <w:tcW w:w="3119" w:type="dxa"/>
            <w:tcBorders>
              <w:top w:val="nil"/>
              <w:left w:val="nil"/>
              <w:bottom w:val="single" w:sz="4" w:space="0" w:color="auto"/>
              <w:right w:val="single" w:sz="4" w:space="0" w:color="auto"/>
            </w:tcBorders>
            <w:shd w:val="clear" w:color="auto" w:fill="auto"/>
            <w:vAlign w:val="center"/>
            <w:hideMark/>
          </w:tcPr>
          <w:p w14:paraId="37D52D8E"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1701" w:type="dxa"/>
            <w:tcBorders>
              <w:top w:val="nil"/>
              <w:left w:val="nil"/>
              <w:bottom w:val="single" w:sz="4" w:space="0" w:color="auto"/>
              <w:right w:val="single" w:sz="4" w:space="0" w:color="auto"/>
            </w:tcBorders>
            <w:shd w:val="clear" w:color="auto" w:fill="auto"/>
            <w:vAlign w:val="center"/>
            <w:hideMark/>
          </w:tcPr>
          <w:p w14:paraId="084176E8"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4111" w:type="dxa"/>
            <w:tcBorders>
              <w:top w:val="nil"/>
              <w:left w:val="nil"/>
              <w:bottom w:val="single" w:sz="4" w:space="0" w:color="auto"/>
              <w:right w:val="single" w:sz="4" w:space="0" w:color="auto"/>
            </w:tcBorders>
            <w:shd w:val="clear" w:color="auto" w:fill="auto"/>
            <w:vAlign w:val="center"/>
            <w:hideMark/>
          </w:tcPr>
          <w:p w14:paraId="527B5F59"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2551" w:type="dxa"/>
            <w:tcBorders>
              <w:top w:val="nil"/>
              <w:left w:val="nil"/>
              <w:bottom w:val="single" w:sz="4" w:space="0" w:color="auto"/>
              <w:right w:val="single" w:sz="4" w:space="0" w:color="auto"/>
            </w:tcBorders>
          </w:tcPr>
          <w:p w14:paraId="084DE03E"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p>
        </w:tc>
      </w:tr>
      <w:tr w:rsidR="00641849" w:rsidRPr="00641849" w14:paraId="5ADC498E" w14:textId="2EA06618" w:rsidTr="00641849">
        <w:tc>
          <w:tcPr>
            <w:tcW w:w="724" w:type="dxa"/>
            <w:tcBorders>
              <w:top w:val="nil"/>
              <w:left w:val="single" w:sz="4" w:space="0" w:color="auto"/>
              <w:bottom w:val="single" w:sz="4" w:space="0" w:color="auto"/>
              <w:right w:val="single" w:sz="4" w:space="0" w:color="auto"/>
            </w:tcBorders>
            <w:shd w:val="clear" w:color="auto" w:fill="auto"/>
            <w:noWrap/>
            <w:vAlign w:val="center"/>
          </w:tcPr>
          <w:p w14:paraId="0FEE0E34" w14:textId="664479D5"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MZ29</w:t>
            </w:r>
          </w:p>
        </w:tc>
        <w:tc>
          <w:tcPr>
            <w:tcW w:w="2693" w:type="dxa"/>
            <w:tcBorders>
              <w:top w:val="nil"/>
              <w:left w:val="nil"/>
              <w:bottom w:val="single" w:sz="4" w:space="0" w:color="auto"/>
              <w:right w:val="single" w:sz="4" w:space="0" w:color="auto"/>
            </w:tcBorders>
            <w:shd w:val="clear" w:color="auto" w:fill="auto"/>
            <w:vAlign w:val="center"/>
          </w:tcPr>
          <w:p w14:paraId="3AA39258" w14:textId="6C02D6C3" w:rsidR="00641849" w:rsidRPr="00641849" w:rsidRDefault="00641849" w:rsidP="00F3764C">
            <w:pPr>
              <w:widowControl/>
              <w:autoSpaceDE/>
              <w:autoSpaceDN/>
              <w:rPr>
                <w:rFonts w:asciiTheme="minorHAnsi" w:hAnsiTheme="minorHAnsi" w:cstheme="minorHAnsi"/>
                <w:color w:val="000000"/>
                <w:sz w:val="18"/>
                <w:szCs w:val="18"/>
                <w:lang w:eastAsia="ro-RO"/>
              </w:rPr>
            </w:pPr>
            <w:proofErr w:type="spellStart"/>
            <w:r w:rsidRPr="00641849">
              <w:rPr>
                <w:rFonts w:ascii="Calibri" w:hAnsi="Calibri" w:cs="Calibri"/>
                <w:color w:val="000000"/>
                <w:sz w:val="18"/>
                <w:szCs w:val="18"/>
                <w:lang w:eastAsia="ro-RO"/>
              </w:rPr>
              <w:t>Muzicuta</w:t>
            </w:r>
            <w:proofErr w:type="spellEnd"/>
            <w:r w:rsidRPr="00641849">
              <w:rPr>
                <w:rFonts w:ascii="Calibri" w:hAnsi="Calibri" w:cs="Calibri"/>
                <w:color w:val="000000"/>
                <w:sz w:val="18"/>
                <w:szCs w:val="18"/>
                <w:lang w:eastAsia="ro-RO"/>
              </w:rPr>
              <w:t xml:space="preserve"> diatonica </w:t>
            </w:r>
          </w:p>
        </w:tc>
        <w:tc>
          <w:tcPr>
            <w:tcW w:w="567" w:type="dxa"/>
            <w:tcBorders>
              <w:top w:val="nil"/>
              <w:left w:val="nil"/>
              <w:bottom w:val="single" w:sz="4" w:space="0" w:color="auto"/>
              <w:right w:val="single" w:sz="4" w:space="0" w:color="auto"/>
            </w:tcBorders>
            <w:shd w:val="clear" w:color="auto" w:fill="auto"/>
            <w:vAlign w:val="center"/>
          </w:tcPr>
          <w:p w14:paraId="30320F50" w14:textId="43F5F6BE" w:rsidR="00641849" w:rsidRPr="00641849" w:rsidRDefault="00641849" w:rsidP="00F3764C">
            <w:pPr>
              <w:widowControl/>
              <w:autoSpaceDE/>
              <w:autoSpaceDN/>
              <w:jc w:val="right"/>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21</w:t>
            </w:r>
          </w:p>
        </w:tc>
        <w:tc>
          <w:tcPr>
            <w:tcW w:w="3119" w:type="dxa"/>
            <w:tcBorders>
              <w:top w:val="nil"/>
              <w:left w:val="nil"/>
              <w:bottom w:val="single" w:sz="4" w:space="0" w:color="auto"/>
              <w:right w:val="single" w:sz="4" w:space="0" w:color="auto"/>
            </w:tcBorders>
            <w:shd w:val="clear" w:color="auto" w:fill="auto"/>
            <w:vAlign w:val="center"/>
            <w:hideMark/>
          </w:tcPr>
          <w:p w14:paraId="0B8245A2"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1701" w:type="dxa"/>
            <w:tcBorders>
              <w:top w:val="nil"/>
              <w:left w:val="nil"/>
              <w:bottom w:val="single" w:sz="4" w:space="0" w:color="auto"/>
              <w:right w:val="single" w:sz="4" w:space="0" w:color="auto"/>
            </w:tcBorders>
            <w:shd w:val="clear" w:color="auto" w:fill="auto"/>
            <w:vAlign w:val="center"/>
            <w:hideMark/>
          </w:tcPr>
          <w:p w14:paraId="1FB61BF7"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4111" w:type="dxa"/>
            <w:tcBorders>
              <w:top w:val="nil"/>
              <w:left w:val="nil"/>
              <w:bottom w:val="single" w:sz="4" w:space="0" w:color="auto"/>
              <w:right w:val="single" w:sz="4" w:space="0" w:color="auto"/>
            </w:tcBorders>
            <w:shd w:val="clear" w:color="auto" w:fill="auto"/>
            <w:vAlign w:val="center"/>
            <w:hideMark/>
          </w:tcPr>
          <w:p w14:paraId="285B8A7B"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2551" w:type="dxa"/>
            <w:tcBorders>
              <w:top w:val="nil"/>
              <w:left w:val="nil"/>
              <w:bottom w:val="single" w:sz="4" w:space="0" w:color="auto"/>
              <w:right w:val="single" w:sz="4" w:space="0" w:color="auto"/>
            </w:tcBorders>
          </w:tcPr>
          <w:p w14:paraId="5A7969B4"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p>
        </w:tc>
      </w:tr>
      <w:tr w:rsidR="00641849" w:rsidRPr="00641849" w14:paraId="08F30E3C" w14:textId="7ED90710" w:rsidTr="00641849">
        <w:tc>
          <w:tcPr>
            <w:tcW w:w="724" w:type="dxa"/>
            <w:tcBorders>
              <w:top w:val="nil"/>
              <w:left w:val="single" w:sz="4" w:space="0" w:color="auto"/>
              <w:bottom w:val="single" w:sz="4" w:space="0" w:color="auto"/>
              <w:right w:val="single" w:sz="4" w:space="0" w:color="auto"/>
            </w:tcBorders>
            <w:shd w:val="clear" w:color="auto" w:fill="auto"/>
            <w:noWrap/>
            <w:vAlign w:val="center"/>
          </w:tcPr>
          <w:p w14:paraId="4FFEA141" w14:textId="4E07B342"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MZ30</w:t>
            </w:r>
          </w:p>
        </w:tc>
        <w:tc>
          <w:tcPr>
            <w:tcW w:w="2693" w:type="dxa"/>
            <w:tcBorders>
              <w:top w:val="nil"/>
              <w:left w:val="nil"/>
              <w:bottom w:val="single" w:sz="4" w:space="0" w:color="auto"/>
              <w:right w:val="single" w:sz="4" w:space="0" w:color="auto"/>
            </w:tcBorders>
            <w:shd w:val="clear" w:color="auto" w:fill="auto"/>
            <w:vAlign w:val="center"/>
          </w:tcPr>
          <w:p w14:paraId="767D1E31" w14:textId="1874DBD2"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Toba de mana</w:t>
            </w:r>
          </w:p>
        </w:tc>
        <w:tc>
          <w:tcPr>
            <w:tcW w:w="567" w:type="dxa"/>
            <w:tcBorders>
              <w:top w:val="nil"/>
              <w:left w:val="nil"/>
              <w:bottom w:val="single" w:sz="4" w:space="0" w:color="auto"/>
              <w:right w:val="single" w:sz="4" w:space="0" w:color="auto"/>
            </w:tcBorders>
            <w:shd w:val="clear" w:color="auto" w:fill="auto"/>
            <w:vAlign w:val="center"/>
          </w:tcPr>
          <w:p w14:paraId="38FC2700" w14:textId="5621CFE5" w:rsidR="00641849" w:rsidRPr="00641849" w:rsidRDefault="00641849" w:rsidP="00F3764C">
            <w:pPr>
              <w:widowControl/>
              <w:autoSpaceDE/>
              <w:autoSpaceDN/>
              <w:jc w:val="right"/>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21</w:t>
            </w:r>
          </w:p>
        </w:tc>
        <w:tc>
          <w:tcPr>
            <w:tcW w:w="3119" w:type="dxa"/>
            <w:tcBorders>
              <w:top w:val="nil"/>
              <w:left w:val="nil"/>
              <w:bottom w:val="single" w:sz="4" w:space="0" w:color="auto"/>
              <w:right w:val="single" w:sz="4" w:space="0" w:color="auto"/>
            </w:tcBorders>
            <w:shd w:val="clear" w:color="auto" w:fill="auto"/>
            <w:vAlign w:val="center"/>
          </w:tcPr>
          <w:p w14:paraId="3C7105BD" w14:textId="13C4BFD4" w:rsidR="00641849" w:rsidRPr="00641849" w:rsidRDefault="00641849" w:rsidP="00F3764C">
            <w:pPr>
              <w:widowControl/>
              <w:autoSpaceDE/>
              <w:autoSpaceDN/>
              <w:rPr>
                <w:rFonts w:asciiTheme="minorHAnsi" w:hAnsiTheme="minorHAnsi" w:cstheme="minorHAnsi"/>
                <w:color w:val="000000"/>
                <w:sz w:val="18"/>
                <w:szCs w:val="18"/>
                <w:lang w:eastAsia="ro-RO"/>
              </w:rPr>
            </w:pPr>
          </w:p>
        </w:tc>
        <w:tc>
          <w:tcPr>
            <w:tcW w:w="1701" w:type="dxa"/>
            <w:tcBorders>
              <w:top w:val="nil"/>
              <w:left w:val="nil"/>
              <w:bottom w:val="single" w:sz="4" w:space="0" w:color="auto"/>
              <w:right w:val="single" w:sz="4" w:space="0" w:color="auto"/>
            </w:tcBorders>
            <w:shd w:val="clear" w:color="auto" w:fill="auto"/>
            <w:vAlign w:val="center"/>
            <w:hideMark/>
          </w:tcPr>
          <w:p w14:paraId="56F5FC39"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4111" w:type="dxa"/>
            <w:tcBorders>
              <w:top w:val="nil"/>
              <w:left w:val="nil"/>
              <w:bottom w:val="single" w:sz="4" w:space="0" w:color="auto"/>
              <w:right w:val="single" w:sz="4" w:space="0" w:color="auto"/>
            </w:tcBorders>
            <w:shd w:val="clear" w:color="auto" w:fill="auto"/>
            <w:vAlign w:val="center"/>
            <w:hideMark/>
          </w:tcPr>
          <w:p w14:paraId="35DA0B5F"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2551" w:type="dxa"/>
            <w:tcBorders>
              <w:top w:val="nil"/>
              <w:left w:val="nil"/>
              <w:bottom w:val="single" w:sz="4" w:space="0" w:color="auto"/>
              <w:right w:val="single" w:sz="4" w:space="0" w:color="auto"/>
            </w:tcBorders>
          </w:tcPr>
          <w:p w14:paraId="66F0E77F"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p>
        </w:tc>
      </w:tr>
      <w:tr w:rsidR="00641849" w:rsidRPr="00641849" w14:paraId="62E836D4" w14:textId="42EDE88D" w:rsidTr="00641849">
        <w:tc>
          <w:tcPr>
            <w:tcW w:w="724" w:type="dxa"/>
            <w:tcBorders>
              <w:top w:val="nil"/>
              <w:left w:val="single" w:sz="4" w:space="0" w:color="auto"/>
              <w:bottom w:val="single" w:sz="4" w:space="0" w:color="auto"/>
              <w:right w:val="single" w:sz="4" w:space="0" w:color="auto"/>
            </w:tcBorders>
            <w:shd w:val="clear" w:color="auto" w:fill="auto"/>
            <w:noWrap/>
            <w:vAlign w:val="center"/>
          </w:tcPr>
          <w:p w14:paraId="6F75DBA7" w14:textId="6A315E6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MZ31</w:t>
            </w:r>
          </w:p>
        </w:tc>
        <w:tc>
          <w:tcPr>
            <w:tcW w:w="2693" w:type="dxa"/>
            <w:tcBorders>
              <w:top w:val="nil"/>
              <w:left w:val="nil"/>
              <w:bottom w:val="single" w:sz="4" w:space="0" w:color="auto"/>
              <w:right w:val="single" w:sz="4" w:space="0" w:color="auto"/>
            </w:tcBorders>
            <w:shd w:val="clear" w:color="auto" w:fill="auto"/>
            <w:vAlign w:val="center"/>
          </w:tcPr>
          <w:p w14:paraId="177876ED" w14:textId="02FF89EF"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Maracas</w:t>
            </w:r>
          </w:p>
        </w:tc>
        <w:tc>
          <w:tcPr>
            <w:tcW w:w="567" w:type="dxa"/>
            <w:tcBorders>
              <w:top w:val="nil"/>
              <w:left w:val="nil"/>
              <w:bottom w:val="single" w:sz="4" w:space="0" w:color="auto"/>
              <w:right w:val="single" w:sz="4" w:space="0" w:color="auto"/>
            </w:tcBorders>
            <w:shd w:val="clear" w:color="auto" w:fill="auto"/>
            <w:vAlign w:val="center"/>
          </w:tcPr>
          <w:p w14:paraId="03773340" w14:textId="205B5A9C" w:rsidR="00641849" w:rsidRPr="00641849" w:rsidRDefault="00641849" w:rsidP="00F3764C">
            <w:pPr>
              <w:widowControl/>
              <w:autoSpaceDE/>
              <w:autoSpaceDN/>
              <w:jc w:val="right"/>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21</w:t>
            </w:r>
          </w:p>
        </w:tc>
        <w:tc>
          <w:tcPr>
            <w:tcW w:w="3119" w:type="dxa"/>
            <w:tcBorders>
              <w:top w:val="nil"/>
              <w:left w:val="nil"/>
              <w:bottom w:val="single" w:sz="4" w:space="0" w:color="auto"/>
              <w:right w:val="single" w:sz="4" w:space="0" w:color="auto"/>
            </w:tcBorders>
            <w:shd w:val="clear" w:color="auto" w:fill="auto"/>
            <w:vAlign w:val="center"/>
          </w:tcPr>
          <w:p w14:paraId="0EF5C6DD" w14:textId="57F96943" w:rsidR="00641849" w:rsidRPr="00641849" w:rsidRDefault="00641849" w:rsidP="00F3764C">
            <w:pPr>
              <w:widowControl/>
              <w:autoSpaceDE/>
              <w:autoSpaceDN/>
              <w:rPr>
                <w:rFonts w:asciiTheme="minorHAnsi" w:hAnsiTheme="minorHAnsi" w:cstheme="minorHAnsi"/>
                <w:color w:val="000000"/>
                <w:sz w:val="18"/>
                <w:szCs w:val="18"/>
                <w:lang w:eastAsia="ro-RO"/>
              </w:rPr>
            </w:pPr>
          </w:p>
        </w:tc>
        <w:tc>
          <w:tcPr>
            <w:tcW w:w="1701" w:type="dxa"/>
            <w:tcBorders>
              <w:top w:val="nil"/>
              <w:left w:val="nil"/>
              <w:bottom w:val="single" w:sz="4" w:space="0" w:color="auto"/>
              <w:right w:val="single" w:sz="4" w:space="0" w:color="auto"/>
            </w:tcBorders>
            <w:shd w:val="clear" w:color="auto" w:fill="auto"/>
            <w:vAlign w:val="center"/>
            <w:hideMark/>
          </w:tcPr>
          <w:p w14:paraId="05DAD100"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4111" w:type="dxa"/>
            <w:tcBorders>
              <w:top w:val="nil"/>
              <w:left w:val="nil"/>
              <w:bottom w:val="single" w:sz="4" w:space="0" w:color="auto"/>
              <w:right w:val="single" w:sz="4" w:space="0" w:color="auto"/>
            </w:tcBorders>
            <w:shd w:val="clear" w:color="auto" w:fill="auto"/>
            <w:vAlign w:val="center"/>
            <w:hideMark/>
          </w:tcPr>
          <w:p w14:paraId="36908FC5"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2551" w:type="dxa"/>
            <w:tcBorders>
              <w:top w:val="nil"/>
              <w:left w:val="nil"/>
              <w:bottom w:val="single" w:sz="4" w:space="0" w:color="auto"/>
              <w:right w:val="single" w:sz="4" w:space="0" w:color="auto"/>
            </w:tcBorders>
          </w:tcPr>
          <w:p w14:paraId="3BFF34E7"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p>
        </w:tc>
      </w:tr>
      <w:tr w:rsidR="00641849" w:rsidRPr="00641849" w14:paraId="50D8C3DF" w14:textId="489D46ED" w:rsidTr="00641849">
        <w:tc>
          <w:tcPr>
            <w:tcW w:w="724" w:type="dxa"/>
            <w:tcBorders>
              <w:top w:val="nil"/>
              <w:left w:val="single" w:sz="4" w:space="0" w:color="auto"/>
              <w:bottom w:val="single" w:sz="4" w:space="0" w:color="auto"/>
              <w:right w:val="single" w:sz="4" w:space="0" w:color="auto"/>
            </w:tcBorders>
            <w:shd w:val="clear" w:color="auto" w:fill="auto"/>
            <w:noWrap/>
            <w:vAlign w:val="center"/>
          </w:tcPr>
          <w:p w14:paraId="018C610D" w14:textId="6BAFE2C5"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MZ32</w:t>
            </w:r>
          </w:p>
        </w:tc>
        <w:tc>
          <w:tcPr>
            <w:tcW w:w="2693" w:type="dxa"/>
            <w:tcBorders>
              <w:top w:val="nil"/>
              <w:left w:val="nil"/>
              <w:bottom w:val="single" w:sz="4" w:space="0" w:color="auto"/>
              <w:right w:val="single" w:sz="4" w:space="0" w:color="auto"/>
            </w:tcBorders>
            <w:shd w:val="clear" w:color="auto" w:fill="auto"/>
            <w:vAlign w:val="center"/>
          </w:tcPr>
          <w:p w14:paraId="0173D0C5" w14:textId="559B9713" w:rsidR="00641849" w:rsidRPr="00641849" w:rsidRDefault="00641849" w:rsidP="00F3764C">
            <w:pPr>
              <w:widowControl/>
              <w:autoSpaceDE/>
              <w:autoSpaceDN/>
              <w:rPr>
                <w:rFonts w:asciiTheme="minorHAnsi" w:hAnsiTheme="minorHAnsi" w:cstheme="minorHAnsi"/>
                <w:color w:val="000000"/>
                <w:sz w:val="18"/>
                <w:szCs w:val="18"/>
                <w:lang w:eastAsia="ro-RO"/>
              </w:rPr>
            </w:pPr>
            <w:proofErr w:type="spellStart"/>
            <w:r w:rsidRPr="00641849">
              <w:rPr>
                <w:rFonts w:ascii="Calibri" w:hAnsi="Calibri" w:cs="Calibri"/>
                <w:color w:val="000000"/>
                <w:sz w:val="18"/>
                <w:szCs w:val="18"/>
                <w:lang w:eastAsia="ro-RO"/>
              </w:rPr>
              <w:t>Blockflute</w:t>
            </w:r>
            <w:proofErr w:type="spellEnd"/>
          </w:p>
        </w:tc>
        <w:tc>
          <w:tcPr>
            <w:tcW w:w="567" w:type="dxa"/>
            <w:tcBorders>
              <w:top w:val="nil"/>
              <w:left w:val="nil"/>
              <w:bottom w:val="single" w:sz="4" w:space="0" w:color="auto"/>
              <w:right w:val="single" w:sz="4" w:space="0" w:color="auto"/>
            </w:tcBorders>
            <w:shd w:val="clear" w:color="auto" w:fill="auto"/>
            <w:vAlign w:val="center"/>
          </w:tcPr>
          <w:p w14:paraId="531CCD04" w14:textId="4CFFA951" w:rsidR="00641849" w:rsidRPr="00641849" w:rsidRDefault="00641849" w:rsidP="00F3764C">
            <w:pPr>
              <w:widowControl/>
              <w:autoSpaceDE/>
              <w:autoSpaceDN/>
              <w:jc w:val="right"/>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21</w:t>
            </w:r>
          </w:p>
        </w:tc>
        <w:tc>
          <w:tcPr>
            <w:tcW w:w="3119" w:type="dxa"/>
            <w:tcBorders>
              <w:top w:val="nil"/>
              <w:left w:val="nil"/>
              <w:bottom w:val="single" w:sz="4" w:space="0" w:color="auto"/>
              <w:right w:val="single" w:sz="4" w:space="0" w:color="auto"/>
            </w:tcBorders>
            <w:shd w:val="clear" w:color="auto" w:fill="auto"/>
            <w:vAlign w:val="center"/>
          </w:tcPr>
          <w:p w14:paraId="12F1E151" w14:textId="29B1F6BC" w:rsidR="00641849" w:rsidRPr="00641849" w:rsidRDefault="00641849" w:rsidP="00F3764C">
            <w:pPr>
              <w:widowControl/>
              <w:autoSpaceDE/>
              <w:autoSpaceDN/>
              <w:rPr>
                <w:rFonts w:asciiTheme="minorHAnsi" w:hAnsiTheme="minorHAnsi" w:cstheme="minorHAnsi"/>
                <w:color w:val="000000"/>
                <w:sz w:val="18"/>
                <w:szCs w:val="18"/>
                <w:lang w:eastAsia="ro-RO"/>
              </w:rPr>
            </w:pPr>
          </w:p>
        </w:tc>
        <w:tc>
          <w:tcPr>
            <w:tcW w:w="1701" w:type="dxa"/>
            <w:tcBorders>
              <w:top w:val="nil"/>
              <w:left w:val="nil"/>
              <w:bottom w:val="single" w:sz="4" w:space="0" w:color="auto"/>
              <w:right w:val="single" w:sz="4" w:space="0" w:color="auto"/>
            </w:tcBorders>
            <w:shd w:val="clear" w:color="auto" w:fill="auto"/>
            <w:vAlign w:val="center"/>
            <w:hideMark/>
          </w:tcPr>
          <w:p w14:paraId="645D96E6"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4111" w:type="dxa"/>
            <w:tcBorders>
              <w:top w:val="nil"/>
              <w:left w:val="nil"/>
              <w:bottom w:val="single" w:sz="4" w:space="0" w:color="auto"/>
              <w:right w:val="single" w:sz="4" w:space="0" w:color="auto"/>
            </w:tcBorders>
            <w:shd w:val="clear" w:color="auto" w:fill="auto"/>
            <w:vAlign w:val="center"/>
            <w:hideMark/>
          </w:tcPr>
          <w:p w14:paraId="7572D16A"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2551" w:type="dxa"/>
            <w:tcBorders>
              <w:top w:val="nil"/>
              <w:left w:val="nil"/>
              <w:bottom w:val="single" w:sz="4" w:space="0" w:color="auto"/>
              <w:right w:val="single" w:sz="4" w:space="0" w:color="auto"/>
            </w:tcBorders>
          </w:tcPr>
          <w:p w14:paraId="54B6D71A"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p>
        </w:tc>
      </w:tr>
      <w:tr w:rsidR="00641849" w:rsidRPr="00641849" w14:paraId="68C73B6B" w14:textId="0566D498" w:rsidTr="00641849">
        <w:tc>
          <w:tcPr>
            <w:tcW w:w="724" w:type="dxa"/>
            <w:tcBorders>
              <w:top w:val="nil"/>
              <w:left w:val="single" w:sz="4" w:space="0" w:color="auto"/>
              <w:bottom w:val="single" w:sz="4" w:space="0" w:color="auto"/>
              <w:right w:val="single" w:sz="4" w:space="0" w:color="auto"/>
            </w:tcBorders>
            <w:shd w:val="clear" w:color="auto" w:fill="auto"/>
            <w:noWrap/>
            <w:vAlign w:val="center"/>
          </w:tcPr>
          <w:p w14:paraId="26DF1F4D" w14:textId="070F541B"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MZ33</w:t>
            </w:r>
          </w:p>
        </w:tc>
        <w:tc>
          <w:tcPr>
            <w:tcW w:w="2693" w:type="dxa"/>
            <w:tcBorders>
              <w:top w:val="nil"/>
              <w:left w:val="nil"/>
              <w:bottom w:val="single" w:sz="4" w:space="0" w:color="auto"/>
              <w:right w:val="single" w:sz="4" w:space="0" w:color="auto"/>
            </w:tcBorders>
            <w:shd w:val="clear" w:color="auto" w:fill="auto"/>
            <w:vAlign w:val="center"/>
          </w:tcPr>
          <w:p w14:paraId="58C085EB" w14:textId="721A54D1"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Tamburina</w:t>
            </w:r>
          </w:p>
        </w:tc>
        <w:tc>
          <w:tcPr>
            <w:tcW w:w="567" w:type="dxa"/>
            <w:tcBorders>
              <w:top w:val="nil"/>
              <w:left w:val="nil"/>
              <w:bottom w:val="single" w:sz="4" w:space="0" w:color="auto"/>
              <w:right w:val="single" w:sz="4" w:space="0" w:color="auto"/>
            </w:tcBorders>
            <w:shd w:val="clear" w:color="auto" w:fill="auto"/>
            <w:vAlign w:val="center"/>
          </w:tcPr>
          <w:p w14:paraId="6CDE6402" w14:textId="7734BAED" w:rsidR="00641849" w:rsidRPr="00641849" w:rsidRDefault="00641849" w:rsidP="00F3764C">
            <w:pPr>
              <w:widowControl/>
              <w:autoSpaceDE/>
              <w:autoSpaceDN/>
              <w:jc w:val="right"/>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21</w:t>
            </w:r>
          </w:p>
        </w:tc>
        <w:tc>
          <w:tcPr>
            <w:tcW w:w="3119" w:type="dxa"/>
            <w:tcBorders>
              <w:top w:val="nil"/>
              <w:left w:val="nil"/>
              <w:bottom w:val="single" w:sz="4" w:space="0" w:color="auto"/>
              <w:right w:val="single" w:sz="4" w:space="0" w:color="auto"/>
            </w:tcBorders>
            <w:shd w:val="clear" w:color="auto" w:fill="auto"/>
            <w:vAlign w:val="center"/>
          </w:tcPr>
          <w:p w14:paraId="2AAF8030" w14:textId="6A2C1EF4" w:rsidR="00641849" w:rsidRPr="00641849" w:rsidRDefault="00641849" w:rsidP="00F3764C">
            <w:pPr>
              <w:widowControl/>
              <w:autoSpaceDE/>
              <w:autoSpaceDN/>
              <w:rPr>
                <w:rFonts w:asciiTheme="minorHAnsi" w:hAnsiTheme="minorHAnsi" w:cstheme="minorHAnsi"/>
                <w:color w:val="000000"/>
                <w:sz w:val="18"/>
                <w:szCs w:val="18"/>
                <w:lang w:eastAsia="ro-RO"/>
              </w:rPr>
            </w:pPr>
          </w:p>
        </w:tc>
        <w:tc>
          <w:tcPr>
            <w:tcW w:w="1701" w:type="dxa"/>
            <w:tcBorders>
              <w:top w:val="nil"/>
              <w:left w:val="nil"/>
              <w:bottom w:val="single" w:sz="4" w:space="0" w:color="auto"/>
              <w:right w:val="single" w:sz="4" w:space="0" w:color="auto"/>
            </w:tcBorders>
            <w:shd w:val="clear" w:color="auto" w:fill="auto"/>
            <w:vAlign w:val="center"/>
            <w:hideMark/>
          </w:tcPr>
          <w:p w14:paraId="29D574CD"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4111" w:type="dxa"/>
            <w:tcBorders>
              <w:top w:val="nil"/>
              <w:left w:val="nil"/>
              <w:bottom w:val="single" w:sz="4" w:space="0" w:color="auto"/>
              <w:right w:val="single" w:sz="4" w:space="0" w:color="auto"/>
            </w:tcBorders>
            <w:shd w:val="clear" w:color="auto" w:fill="auto"/>
            <w:vAlign w:val="center"/>
            <w:hideMark/>
          </w:tcPr>
          <w:p w14:paraId="7CEE9B42"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2551" w:type="dxa"/>
            <w:tcBorders>
              <w:top w:val="nil"/>
              <w:left w:val="nil"/>
              <w:bottom w:val="single" w:sz="4" w:space="0" w:color="auto"/>
              <w:right w:val="single" w:sz="4" w:space="0" w:color="auto"/>
            </w:tcBorders>
          </w:tcPr>
          <w:p w14:paraId="54F67E05"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p>
        </w:tc>
      </w:tr>
      <w:tr w:rsidR="00641849" w:rsidRPr="00641849" w14:paraId="1BE67FC0" w14:textId="0F4D6581" w:rsidTr="00641849">
        <w:tc>
          <w:tcPr>
            <w:tcW w:w="724" w:type="dxa"/>
            <w:tcBorders>
              <w:top w:val="nil"/>
              <w:left w:val="single" w:sz="4" w:space="0" w:color="auto"/>
              <w:bottom w:val="single" w:sz="4" w:space="0" w:color="auto"/>
              <w:right w:val="single" w:sz="4" w:space="0" w:color="auto"/>
            </w:tcBorders>
            <w:shd w:val="clear" w:color="auto" w:fill="auto"/>
            <w:noWrap/>
            <w:vAlign w:val="center"/>
          </w:tcPr>
          <w:p w14:paraId="3E3F6F3B" w14:textId="3CF4109B"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MZ34</w:t>
            </w:r>
          </w:p>
        </w:tc>
        <w:tc>
          <w:tcPr>
            <w:tcW w:w="2693" w:type="dxa"/>
            <w:tcBorders>
              <w:top w:val="nil"/>
              <w:left w:val="nil"/>
              <w:bottom w:val="single" w:sz="4" w:space="0" w:color="auto"/>
              <w:right w:val="single" w:sz="4" w:space="0" w:color="auto"/>
            </w:tcBorders>
            <w:shd w:val="clear" w:color="auto" w:fill="auto"/>
            <w:vAlign w:val="center"/>
          </w:tcPr>
          <w:p w14:paraId="229B11D6" w14:textId="7A2DE38C"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Corzi Vioara</w:t>
            </w:r>
          </w:p>
        </w:tc>
        <w:tc>
          <w:tcPr>
            <w:tcW w:w="567" w:type="dxa"/>
            <w:tcBorders>
              <w:top w:val="nil"/>
              <w:left w:val="nil"/>
              <w:bottom w:val="single" w:sz="4" w:space="0" w:color="auto"/>
              <w:right w:val="single" w:sz="4" w:space="0" w:color="auto"/>
            </w:tcBorders>
            <w:shd w:val="clear" w:color="auto" w:fill="auto"/>
            <w:vAlign w:val="center"/>
          </w:tcPr>
          <w:p w14:paraId="32080BB2" w14:textId="4D7F5883" w:rsidR="00641849" w:rsidRPr="00641849" w:rsidRDefault="00641849" w:rsidP="00F3764C">
            <w:pPr>
              <w:widowControl/>
              <w:autoSpaceDE/>
              <w:autoSpaceDN/>
              <w:jc w:val="right"/>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20</w:t>
            </w:r>
          </w:p>
        </w:tc>
        <w:tc>
          <w:tcPr>
            <w:tcW w:w="3119" w:type="dxa"/>
            <w:tcBorders>
              <w:top w:val="nil"/>
              <w:left w:val="nil"/>
              <w:bottom w:val="single" w:sz="4" w:space="0" w:color="auto"/>
              <w:right w:val="single" w:sz="4" w:space="0" w:color="auto"/>
            </w:tcBorders>
            <w:shd w:val="clear" w:color="auto" w:fill="auto"/>
            <w:vAlign w:val="center"/>
          </w:tcPr>
          <w:p w14:paraId="79B5740B" w14:textId="59F5BF38" w:rsidR="00641849" w:rsidRPr="00641849" w:rsidRDefault="00641849" w:rsidP="00F3764C">
            <w:pPr>
              <w:widowControl/>
              <w:autoSpaceDE/>
              <w:autoSpaceDN/>
              <w:rPr>
                <w:rFonts w:asciiTheme="minorHAnsi" w:hAnsiTheme="minorHAnsi" w:cstheme="minorHAnsi"/>
                <w:color w:val="000000"/>
                <w:sz w:val="18"/>
                <w:szCs w:val="18"/>
                <w:lang w:eastAsia="ro-RO"/>
              </w:rPr>
            </w:pPr>
          </w:p>
        </w:tc>
        <w:tc>
          <w:tcPr>
            <w:tcW w:w="1701" w:type="dxa"/>
            <w:tcBorders>
              <w:top w:val="nil"/>
              <w:left w:val="nil"/>
              <w:bottom w:val="single" w:sz="4" w:space="0" w:color="auto"/>
              <w:right w:val="single" w:sz="4" w:space="0" w:color="auto"/>
            </w:tcBorders>
            <w:shd w:val="clear" w:color="auto" w:fill="auto"/>
            <w:vAlign w:val="center"/>
            <w:hideMark/>
          </w:tcPr>
          <w:p w14:paraId="4131B5AB"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4111" w:type="dxa"/>
            <w:tcBorders>
              <w:top w:val="nil"/>
              <w:left w:val="nil"/>
              <w:bottom w:val="single" w:sz="4" w:space="0" w:color="auto"/>
              <w:right w:val="single" w:sz="4" w:space="0" w:color="auto"/>
            </w:tcBorders>
            <w:shd w:val="clear" w:color="auto" w:fill="auto"/>
            <w:vAlign w:val="center"/>
            <w:hideMark/>
          </w:tcPr>
          <w:p w14:paraId="2B133BB6"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2551" w:type="dxa"/>
            <w:tcBorders>
              <w:top w:val="nil"/>
              <w:left w:val="nil"/>
              <w:bottom w:val="single" w:sz="4" w:space="0" w:color="auto"/>
              <w:right w:val="single" w:sz="4" w:space="0" w:color="auto"/>
            </w:tcBorders>
          </w:tcPr>
          <w:p w14:paraId="273BB79E"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p>
        </w:tc>
      </w:tr>
      <w:tr w:rsidR="00641849" w:rsidRPr="00641849" w14:paraId="0C97620F" w14:textId="38FFF341" w:rsidTr="00641849">
        <w:tc>
          <w:tcPr>
            <w:tcW w:w="724" w:type="dxa"/>
            <w:tcBorders>
              <w:top w:val="nil"/>
              <w:left w:val="single" w:sz="4" w:space="0" w:color="auto"/>
              <w:bottom w:val="single" w:sz="4" w:space="0" w:color="auto"/>
              <w:right w:val="single" w:sz="4" w:space="0" w:color="auto"/>
            </w:tcBorders>
            <w:shd w:val="clear" w:color="auto" w:fill="auto"/>
            <w:noWrap/>
            <w:vAlign w:val="center"/>
          </w:tcPr>
          <w:p w14:paraId="74BF98ED" w14:textId="29736DBC"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MZ35</w:t>
            </w:r>
          </w:p>
        </w:tc>
        <w:tc>
          <w:tcPr>
            <w:tcW w:w="2693" w:type="dxa"/>
            <w:tcBorders>
              <w:top w:val="nil"/>
              <w:left w:val="nil"/>
              <w:bottom w:val="single" w:sz="4" w:space="0" w:color="auto"/>
              <w:right w:val="single" w:sz="4" w:space="0" w:color="auto"/>
            </w:tcBorders>
            <w:shd w:val="clear" w:color="auto" w:fill="auto"/>
            <w:vAlign w:val="center"/>
          </w:tcPr>
          <w:p w14:paraId="755AB46E" w14:textId="4C459E76"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Scaun pentru pianina</w:t>
            </w:r>
          </w:p>
        </w:tc>
        <w:tc>
          <w:tcPr>
            <w:tcW w:w="567" w:type="dxa"/>
            <w:tcBorders>
              <w:top w:val="nil"/>
              <w:left w:val="nil"/>
              <w:bottom w:val="single" w:sz="4" w:space="0" w:color="auto"/>
              <w:right w:val="single" w:sz="4" w:space="0" w:color="auto"/>
            </w:tcBorders>
            <w:shd w:val="clear" w:color="auto" w:fill="auto"/>
            <w:vAlign w:val="center"/>
          </w:tcPr>
          <w:p w14:paraId="33C8D560" w14:textId="25DCF48D" w:rsidR="00641849" w:rsidRPr="00641849" w:rsidRDefault="00641849" w:rsidP="00F3764C">
            <w:pPr>
              <w:widowControl/>
              <w:autoSpaceDE/>
              <w:autoSpaceDN/>
              <w:jc w:val="right"/>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1</w:t>
            </w:r>
          </w:p>
        </w:tc>
        <w:tc>
          <w:tcPr>
            <w:tcW w:w="3119" w:type="dxa"/>
            <w:tcBorders>
              <w:top w:val="nil"/>
              <w:left w:val="nil"/>
              <w:bottom w:val="single" w:sz="4" w:space="0" w:color="auto"/>
              <w:right w:val="single" w:sz="4" w:space="0" w:color="auto"/>
            </w:tcBorders>
            <w:shd w:val="clear" w:color="auto" w:fill="auto"/>
            <w:vAlign w:val="center"/>
          </w:tcPr>
          <w:p w14:paraId="3AAE8FA1" w14:textId="3559F2AA" w:rsidR="00641849" w:rsidRPr="00641849" w:rsidRDefault="00641849" w:rsidP="00F3764C">
            <w:pPr>
              <w:widowControl/>
              <w:autoSpaceDE/>
              <w:autoSpaceDN/>
              <w:rPr>
                <w:rFonts w:asciiTheme="minorHAnsi" w:hAnsiTheme="minorHAnsi" w:cstheme="minorHAnsi"/>
                <w:color w:val="000000"/>
                <w:sz w:val="18"/>
                <w:szCs w:val="18"/>
                <w:lang w:eastAsia="ro-RO"/>
              </w:rPr>
            </w:pPr>
          </w:p>
        </w:tc>
        <w:tc>
          <w:tcPr>
            <w:tcW w:w="1701" w:type="dxa"/>
            <w:tcBorders>
              <w:top w:val="nil"/>
              <w:left w:val="nil"/>
              <w:bottom w:val="single" w:sz="4" w:space="0" w:color="auto"/>
              <w:right w:val="single" w:sz="4" w:space="0" w:color="auto"/>
            </w:tcBorders>
            <w:shd w:val="clear" w:color="auto" w:fill="auto"/>
            <w:vAlign w:val="center"/>
            <w:hideMark/>
          </w:tcPr>
          <w:p w14:paraId="55C8DF77"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4111" w:type="dxa"/>
            <w:tcBorders>
              <w:top w:val="nil"/>
              <w:left w:val="nil"/>
              <w:bottom w:val="single" w:sz="4" w:space="0" w:color="auto"/>
              <w:right w:val="single" w:sz="4" w:space="0" w:color="auto"/>
            </w:tcBorders>
            <w:shd w:val="clear" w:color="auto" w:fill="auto"/>
            <w:vAlign w:val="center"/>
            <w:hideMark/>
          </w:tcPr>
          <w:p w14:paraId="1631B91E"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2551" w:type="dxa"/>
            <w:tcBorders>
              <w:top w:val="nil"/>
              <w:left w:val="nil"/>
              <w:bottom w:val="single" w:sz="4" w:space="0" w:color="auto"/>
              <w:right w:val="single" w:sz="4" w:space="0" w:color="auto"/>
            </w:tcBorders>
          </w:tcPr>
          <w:p w14:paraId="4E23C9B2"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p>
        </w:tc>
      </w:tr>
      <w:tr w:rsidR="00641849" w:rsidRPr="00641849" w14:paraId="5D35A2F1" w14:textId="4DFD9DA3" w:rsidTr="00641849">
        <w:tc>
          <w:tcPr>
            <w:tcW w:w="724" w:type="dxa"/>
            <w:tcBorders>
              <w:top w:val="nil"/>
              <w:left w:val="single" w:sz="4" w:space="0" w:color="auto"/>
              <w:bottom w:val="single" w:sz="4" w:space="0" w:color="auto"/>
              <w:right w:val="single" w:sz="4" w:space="0" w:color="auto"/>
            </w:tcBorders>
            <w:shd w:val="clear" w:color="auto" w:fill="auto"/>
            <w:noWrap/>
            <w:vAlign w:val="center"/>
          </w:tcPr>
          <w:p w14:paraId="269988BB" w14:textId="289E9D5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MZ36</w:t>
            </w:r>
          </w:p>
        </w:tc>
        <w:tc>
          <w:tcPr>
            <w:tcW w:w="2693" w:type="dxa"/>
            <w:tcBorders>
              <w:top w:val="nil"/>
              <w:left w:val="nil"/>
              <w:bottom w:val="single" w:sz="4" w:space="0" w:color="auto"/>
              <w:right w:val="single" w:sz="4" w:space="0" w:color="auto"/>
            </w:tcBorders>
            <w:shd w:val="clear" w:color="auto" w:fill="auto"/>
            <w:vAlign w:val="center"/>
          </w:tcPr>
          <w:p w14:paraId="6B1F3902" w14:textId="6806DD75" w:rsidR="00641849" w:rsidRPr="00641849" w:rsidRDefault="00641849" w:rsidP="00A71CB5">
            <w:pPr>
              <w:widowControl/>
              <w:autoSpaceDE/>
              <w:autoSpaceDN/>
              <w:rPr>
                <w:rFonts w:asciiTheme="minorHAnsi" w:hAnsiTheme="minorHAnsi" w:cstheme="minorHAnsi"/>
                <w:color w:val="000000"/>
                <w:sz w:val="18"/>
                <w:szCs w:val="18"/>
                <w:lang w:eastAsia="ro-RO"/>
              </w:rPr>
            </w:pPr>
            <w:proofErr w:type="spellStart"/>
            <w:r w:rsidRPr="00641849">
              <w:rPr>
                <w:rFonts w:ascii="Calibri" w:hAnsi="Calibri" w:cs="Calibri"/>
                <w:color w:val="000000"/>
                <w:sz w:val="18"/>
                <w:szCs w:val="18"/>
                <w:lang w:eastAsia="ro-RO"/>
              </w:rPr>
              <w:t>Claves</w:t>
            </w:r>
            <w:proofErr w:type="spellEnd"/>
            <w:r w:rsidRPr="00641849">
              <w:rPr>
                <w:rFonts w:ascii="Calibri" w:hAnsi="Calibri" w:cs="Calibri"/>
                <w:color w:val="000000"/>
                <w:sz w:val="18"/>
                <w:szCs w:val="18"/>
                <w:lang w:eastAsia="ro-RO"/>
              </w:rPr>
              <w:t xml:space="preserve"> percuție</w:t>
            </w:r>
          </w:p>
        </w:tc>
        <w:tc>
          <w:tcPr>
            <w:tcW w:w="567" w:type="dxa"/>
            <w:tcBorders>
              <w:top w:val="nil"/>
              <w:left w:val="nil"/>
              <w:bottom w:val="single" w:sz="4" w:space="0" w:color="auto"/>
              <w:right w:val="single" w:sz="4" w:space="0" w:color="auto"/>
            </w:tcBorders>
            <w:shd w:val="clear" w:color="auto" w:fill="auto"/>
            <w:vAlign w:val="center"/>
          </w:tcPr>
          <w:p w14:paraId="27DB0215" w14:textId="6A6ABCF3" w:rsidR="00641849" w:rsidRPr="00641849" w:rsidRDefault="00641849" w:rsidP="00F3764C">
            <w:pPr>
              <w:widowControl/>
              <w:autoSpaceDE/>
              <w:autoSpaceDN/>
              <w:jc w:val="right"/>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21</w:t>
            </w:r>
          </w:p>
        </w:tc>
        <w:tc>
          <w:tcPr>
            <w:tcW w:w="3119" w:type="dxa"/>
            <w:tcBorders>
              <w:top w:val="nil"/>
              <w:left w:val="nil"/>
              <w:bottom w:val="single" w:sz="4" w:space="0" w:color="auto"/>
              <w:right w:val="single" w:sz="4" w:space="0" w:color="auto"/>
            </w:tcBorders>
            <w:shd w:val="clear" w:color="auto" w:fill="auto"/>
            <w:vAlign w:val="center"/>
          </w:tcPr>
          <w:p w14:paraId="17EB98F4" w14:textId="6EABA9CC" w:rsidR="00641849" w:rsidRPr="00641849" w:rsidRDefault="00641849" w:rsidP="00F3764C">
            <w:pPr>
              <w:widowControl/>
              <w:autoSpaceDE/>
              <w:autoSpaceDN/>
              <w:rPr>
                <w:rFonts w:asciiTheme="minorHAnsi" w:hAnsiTheme="minorHAnsi" w:cstheme="minorHAnsi"/>
                <w:color w:val="000000"/>
                <w:sz w:val="18"/>
                <w:szCs w:val="18"/>
                <w:lang w:eastAsia="ro-RO"/>
              </w:rPr>
            </w:pPr>
          </w:p>
        </w:tc>
        <w:tc>
          <w:tcPr>
            <w:tcW w:w="1701" w:type="dxa"/>
            <w:tcBorders>
              <w:top w:val="nil"/>
              <w:left w:val="nil"/>
              <w:bottom w:val="single" w:sz="4" w:space="0" w:color="auto"/>
              <w:right w:val="single" w:sz="4" w:space="0" w:color="auto"/>
            </w:tcBorders>
            <w:shd w:val="clear" w:color="auto" w:fill="auto"/>
            <w:vAlign w:val="center"/>
            <w:hideMark/>
          </w:tcPr>
          <w:p w14:paraId="44577A65"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4111" w:type="dxa"/>
            <w:tcBorders>
              <w:top w:val="nil"/>
              <w:left w:val="nil"/>
              <w:bottom w:val="single" w:sz="4" w:space="0" w:color="auto"/>
              <w:right w:val="single" w:sz="4" w:space="0" w:color="auto"/>
            </w:tcBorders>
            <w:shd w:val="clear" w:color="auto" w:fill="auto"/>
            <w:vAlign w:val="center"/>
            <w:hideMark/>
          </w:tcPr>
          <w:p w14:paraId="6AFF3F8B"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2551" w:type="dxa"/>
            <w:tcBorders>
              <w:top w:val="nil"/>
              <w:left w:val="nil"/>
              <w:bottom w:val="single" w:sz="4" w:space="0" w:color="auto"/>
              <w:right w:val="single" w:sz="4" w:space="0" w:color="auto"/>
            </w:tcBorders>
          </w:tcPr>
          <w:p w14:paraId="1595463E"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p>
        </w:tc>
      </w:tr>
      <w:tr w:rsidR="00641849" w:rsidRPr="00641849" w14:paraId="62FD8F6F" w14:textId="1AB46BB4" w:rsidTr="00641849">
        <w:tc>
          <w:tcPr>
            <w:tcW w:w="724" w:type="dxa"/>
            <w:tcBorders>
              <w:top w:val="nil"/>
              <w:left w:val="single" w:sz="4" w:space="0" w:color="auto"/>
              <w:bottom w:val="single" w:sz="4" w:space="0" w:color="auto"/>
              <w:right w:val="single" w:sz="4" w:space="0" w:color="auto"/>
            </w:tcBorders>
            <w:shd w:val="clear" w:color="auto" w:fill="auto"/>
            <w:noWrap/>
            <w:vAlign w:val="center"/>
          </w:tcPr>
          <w:p w14:paraId="6DB8E3AB" w14:textId="1BDFA240"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MZ37</w:t>
            </w:r>
          </w:p>
        </w:tc>
        <w:tc>
          <w:tcPr>
            <w:tcW w:w="2693" w:type="dxa"/>
            <w:tcBorders>
              <w:top w:val="nil"/>
              <w:left w:val="nil"/>
              <w:bottom w:val="single" w:sz="4" w:space="0" w:color="auto"/>
              <w:right w:val="single" w:sz="4" w:space="0" w:color="auto"/>
            </w:tcBorders>
            <w:shd w:val="clear" w:color="auto" w:fill="auto"/>
            <w:vAlign w:val="center"/>
          </w:tcPr>
          <w:p w14:paraId="69031B71" w14:textId="6D604145" w:rsidR="00641849" w:rsidRPr="00641849" w:rsidRDefault="00641849" w:rsidP="00F3764C">
            <w:pPr>
              <w:widowControl/>
              <w:autoSpaceDE/>
              <w:autoSpaceDN/>
              <w:rPr>
                <w:rFonts w:asciiTheme="minorHAnsi" w:hAnsiTheme="minorHAnsi" w:cstheme="minorHAnsi"/>
                <w:color w:val="000000"/>
                <w:sz w:val="18"/>
                <w:szCs w:val="18"/>
                <w:lang w:eastAsia="ro-RO"/>
              </w:rPr>
            </w:pPr>
            <w:proofErr w:type="spellStart"/>
            <w:r w:rsidRPr="00641849">
              <w:rPr>
                <w:rFonts w:ascii="Calibri" w:hAnsi="Calibri" w:cs="Calibri"/>
                <w:color w:val="000000"/>
                <w:sz w:val="18"/>
                <w:szCs w:val="18"/>
                <w:lang w:eastAsia="ro-RO"/>
              </w:rPr>
              <w:t>Shure</w:t>
            </w:r>
            <w:proofErr w:type="spellEnd"/>
            <w:r w:rsidRPr="00641849">
              <w:rPr>
                <w:rFonts w:ascii="Calibri" w:hAnsi="Calibri" w:cs="Calibri"/>
                <w:color w:val="000000"/>
                <w:sz w:val="18"/>
                <w:szCs w:val="18"/>
                <w:lang w:eastAsia="ro-RO"/>
              </w:rPr>
              <w:t xml:space="preserve"> BLX288/PG58 Combo H8E</w:t>
            </w:r>
          </w:p>
        </w:tc>
        <w:tc>
          <w:tcPr>
            <w:tcW w:w="567" w:type="dxa"/>
            <w:tcBorders>
              <w:top w:val="nil"/>
              <w:left w:val="nil"/>
              <w:bottom w:val="single" w:sz="4" w:space="0" w:color="auto"/>
              <w:right w:val="single" w:sz="4" w:space="0" w:color="auto"/>
            </w:tcBorders>
            <w:shd w:val="clear" w:color="auto" w:fill="auto"/>
            <w:vAlign w:val="center"/>
          </w:tcPr>
          <w:p w14:paraId="3740B5DD" w14:textId="20B4F3F9" w:rsidR="00641849" w:rsidRPr="00641849" w:rsidRDefault="00641849" w:rsidP="00F3764C">
            <w:pPr>
              <w:widowControl/>
              <w:autoSpaceDE/>
              <w:autoSpaceDN/>
              <w:jc w:val="right"/>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1</w:t>
            </w:r>
          </w:p>
        </w:tc>
        <w:tc>
          <w:tcPr>
            <w:tcW w:w="3119" w:type="dxa"/>
            <w:tcBorders>
              <w:top w:val="nil"/>
              <w:left w:val="nil"/>
              <w:bottom w:val="single" w:sz="4" w:space="0" w:color="auto"/>
              <w:right w:val="single" w:sz="4" w:space="0" w:color="auto"/>
            </w:tcBorders>
            <w:shd w:val="clear" w:color="auto" w:fill="auto"/>
            <w:vAlign w:val="center"/>
          </w:tcPr>
          <w:p w14:paraId="488DA3C5" w14:textId="383FE6DB" w:rsidR="00641849" w:rsidRPr="00641849" w:rsidRDefault="00641849" w:rsidP="00F3764C">
            <w:pPr>
              <w:widowControl/>
              <w:autoSpaceDE/>
              <w:autoSpaceDN/>
              <w:rPr>
                <w:rFonts w:asciiTheme="minorHAnsi" w:hAnsiTheme="minorHAnsi" w:cstheme="minorHAnsi"/>
                <w:color w:val="000000"/>
                <w:sz w:val="18"/>
                <w:szCs w:val="18"/>
                <w:lang w:eastAsia="ro-RO"/>
              </w:rPr>
            </w:pPr>
          </w:p>
        </w:tc>
        <w:tc>
          <w:tcPr>
            <w:tcW w:w="1701" w:type="dxa"/>
            <w:tcBorders>
              <w:top w:val="nil"/>
              <w:left w:val="nil"/>
              <w:bottom w:val="single" w:sz="4" w:space="0" w:color="auto"/>
              <w:right w:val="single" w:sz="4" w:space="0" w:color="auto"/>
            </w:tcBorders>
            <w:shd w:val="clear" w:color="auto" w:fill="auto"/>
            <w:vAlign w:val="center"/>
            <w:hideMark/>
          </w:tcPr>
          <w:p w14:paraId="7CD09727"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4111" w:type="dxa"/>
            <w:tcBorders>
              <w:top w:val="nil"/>
              <w:left w:val="nil"/>
              <w:bottom w:val="single" w:sz="4" w:space="0" w:color="auto"/>
              <w:right w:val="single" w:sz="4" w:space="0" w:color="auto"/>
            </w:tcBorders>
            <w:shd w:val="clear" w:color="auto" w:fill="auto"/>
            <w:vAlign w:val="center"/>
            <w:hideMark/>
          </w:tcPr>
          <w:p w14:paraId="6943A428"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2551" w:type="dxa"/>
            <w:tcBorders>
              <w:top w:val="nil"/>
              <w:left w:val="nil"/>
              <w:bottom w:val="single" w:sz="4" w:space="0" w:color="auto"/>
              <w:right w:val="single" w:sz="4" w:space="0" w:color="auto"/>
            </w:tcBorders>
          </w:tcPr>
          <w:p w14:paraId="16948E31"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p>
        </w:tc>
      </w:tr>
      <w:tr w:rsidR="00641849" w:rsidRPr="00641849" w14:paraId="4C538236" w14:textId="5C1FB14F" w:rsidTr="00641849">
        <w:tc>
          <w:tcPr>
            <w:tcW w:w="724" w:type="dxa"/>
            <w:tcBorders>
              <w:top w:val="nil"/>
              <w:left w:val="single" w:sz="4" w:space="0" w:color="auto"/>
              <w:bottom w:val="single" w:sz="4" w:space="0" w:color="auto"/>
              <w:right w:val="single" w:sz="4" w:space="0" w:color="auto"/>
            </w:tcBorders>
            <w:shd w:val="clear" w:color="auto" w:fill="auto"/>
            <w:noWrap/>
            <w:vAlign w:val="center"/>
          </w:tcPr>
          <w:p w14:paraId="34748DA9" w14:textId="59004D54"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MZ38</w:t>
            </w:r>
          </w:p>
        </w:tc>
        <w:tc>
          <w:tcPr>
            <w:tcW w:w="2693" w:type="dxa"/>
            <w:tcBorders>
              <w:top w:val="nil"/>
              <w:left w:val="nil"/>
              <w:bottom w:val="single" w:sz="4" w:space="0" w:color="auto"/>
              <w:right w:val="single" w:sz="4" w:space="0" w:color="auto"/>
            </w:tcBorders>
            <w:shd w:val="clear" w:color="auto" w:fill="auto"/>
            <w:vAlign w:val="center"/>
          </w:tcPr>
          <w:p w14:paraId="766B5B4B" w14:textId="7BA3805B" w:rsidR="00641849" w:rsidRPr="00641849" w:rsidRDefault="00641849" w:rsidP="00F3764C">
            <w:pPr>
              <w:widowControl/>
              <w:autoSpaceDE/>
              <w:autoSpaceDN/>
              <w:rPr>
                <w:rFonts w:asciiTheme="minorHAnsi" w:hAnsiTheme="minorHAnsi" w:cstheme="minorHAnsi"/>
                <w:color w:val="000000"/>
                <w:sz w:val="18"/>
                <w:szCs w:val="18"/>
                <w:lang w:eastAsia="ro-RO"/>
              </w:rPr>
            </w:pPr>
            <w:proofErr w:type="spellStart"/>
            <w:r w:rsidRPr="00641849">
              <w:rPr>
                <w:rFonts w:ascii="Calibri" w:hAnsi="Calibri" w:cs="Calibri"/>
                <w:color w:val="000000"/>
                <w:sz w:val="18"/>
                <w:szCs w:val="18"/>
                <w:lang w:eastAsia="ro-RO"/>
              </w:rPr>
              <w:t>Startone</w:t>
            </w:r>
            <w:proofErr w:type="spellEnd"/>
            <w:r w:rsidRPr="00641849">
              <w:rPr>
                <w:rFonts w:ascii="Calibri" w:hAnsi="Calibri" w:cs="Calibri"/>
                <w:color w:val="000000"/>
                <w:sz w:val="18"/>
                <w:szCs w:val="18"/>
                <w:lang w:eastAsia="ro-RO"/>
              </w:rPr>
              <w:t xml:space="preserve"> SCL-17EB </w:t>
            </w:r>
            <w:proofErr w:type="spellStart"/>
            <w:r w:rsidRPr="00641849">
              <w:rPr>
                <w:rFonts w:ascii="Calibri" w:hAnsi="Calibri" w:cs="Calibri"/>
                <w:color w:val="000000"/>
                <w:sz w:val="18"/>
                <w:szCs w:val="18"/>
                <w:lang w:eastAsia="ro-RO"/>
              </w:rPr>
              <w:t>Eb-Clarinet</w:t>
            </w:r>
            <w:proofErr w:type="spellEnd"/>
          </w:p>
        </w:tc>
        <w:tc>
          <w:tcPr>
            <w:tcW w:w="567" w:type="dxa"/>
            <w:tcBorders>
              <w:top w:val="nil"/>
              <w:left w:val="nil"/>
              <w:bottom w:val="single" w:sz="4" w:space="0" w:color="auto"/>
              <w:right w:val="single" w:sz="4" w:space="0" w:color="auto"/>
            </w:tcBorders>
            <w:shd w:val="clear" w:color="auto" w:fill="auto"/>
            <w:vAlign w:val="center"/>
          </w:tcPr>
          <w:p w14:paraId="0F9A305B" w14:textId="4A801207" w:rsidR="00641849" w:rsidRPr="00641849" w:rsidRDefault="00641849" w:rsidP="00F3764C">
            <w:pPr>
              <w:widowControl/>
              <w:autoSpaceDE/>
              <w:autoSpaceDN/>
              <w:jc w:val="right"/>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2</w:t>
            </w:r>
          </w:p>
        </w:tc>
        <w:tc>
          <w:tcPr>
            <w:tcW w:w="3119" w:type="dxa"/>
            <w:tcBorders>
              <w:top w:val="nil"/>
              <w:left w:val="nil"/>
              <w:bottom w:val="single" w:sz="4" w:space="0" w:color="auto"/>
              <w:right w:val="single" w:sz="4" w:space="0" w:color="auto"/>
            </w:tcBorders>
            <w:shd w:val="clear" w:color="auto" w:fill="auto"/>
            <w:vAlign w:val="center"/>
          </w:tcPr>
          <w:p w14:paraId="293DB9F3" w14:textId="5D3C716E" w:rsidR="00641849" w:rsidRPr="00641849" w:rsidRDefault="00641849" w:rsidP="00F3764C">
            <w:pPr>
              <w:widowControl/>
              <w:autoSpaceDE/>
              <w:autoSpaceDN/>
              <w:rPr>
                <w:rFonts w:asciiTheme="minorHAnsi" w:hAnsiTheme="minorHAnsi" w:cstheme="minorHAnsi"/>
                <w:color w:val="000000"/>
                <w:sz w:val="18"/>
                <w:szCs w:val="18"/>
                <w:lang w:eastAsia="ro-RO"/>
              </w:rPr>
            </w:pPr>
          </w:p>
        </w:tc>
        <w:tc>
          <w:tcPr>
            <w:tcW w:w="1701" w:type="dxa"/>
            <w:tcBorders>
              <w:top w:val="nil"/>
              <w:left w:val="nil"/>
              <w:bottom w:val="single" w:sz="4" w:space="0" w:color="auto"/>
              <w:right w:val="single" w:sz="4" w:space="0" w:color="auto"/>
            </w:tcBorders>
            <w:shd w:val="clear" w:color="auto" w:fill="auto"/>
            <w:vAlign w:val="center"/>
            <w:hideMark/>
          </w:tcPr>
          <w:p w14:paraId="40135D2B"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4111" w:type="dxa"/>
            <w:tcBorders>
              <w:top w:val="nil"/>
              <w:left w:val="nil"/>
              <w:bottom w:val="single" w:sz="4" w:space="0" w:color="auto"/>
              <w:right w:val="single" w:sz="4" w:space="0" w:color="auto"/>
            </w:tcBorders>
            <w:shd w:val="clear" w:color="auto" w:fill="auto"/>
            <w:vAlign w:val="center"/>
            <w:hideMark/>
          </w:tcPr>
          <w:p w14:paraId="41EA15CF"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2551" w:type="dxa"/>
            <w:tcBorders>
              <w:top w:val="nil"/>
              <w:left w:val="nil"/>
              <w:bottom w:val="single" w:sz="4" w:space="0" w:color="auto"/>
              <w:right w:val="single" w:sz="4" w:space="0" w:color="auto"/>
            </w:tcBorders>
          </w:tcPr>
          <w:p w14:paraId="46E216CA"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p>
        </w:tc>
      </w:tr>
      <w:tr w:rsidR="00641849" w:rsidRPr="00641849" w14:paraId="01135B00" w14:textId="6A911D38" w:rsidTr="00641849">
        <w:tc>
          <w:tcPr>
            <w:tcW w:w="724" w:type="dxa"/>
            <w:tcBorders>
              <w:top w:val="nil"/>
              <w:left w:val="single" w:sz="4" w:space="0" w:color="auto"/>
              <w:bottom w:val="single" w:sz="4" w:space="0" w:color="auto"/>
              <w:right w:val="single" w:sz="4" w:space="0" w:color="auto"/>
            </w:tcBorders>
            <w:shd w:val="clear" w:color="auto" w:fill="auto"/>
            <w:noWrap/>
            <w:vAlign w:val="center"/>
          </w:tcPr>
          <w:p w14:paraId="3AB72D8E" w14:textId="2E4070D5"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lastRenderedPageBreak/>
              <w:t>MZ39</w:t>
            </w:r>
          </w:p>
        </w:tc>
        <w:tc>
          <w:tcPr>
            <w:tcW w:w="2693" w:type="dxa"/>
            <w:tcBorders>
              <w:top w:val="nil"/>
              <w:left w:val="nil"/>
              <w:bottom w:val="single" w:sz="4" w:space="0" w:color="auto"/>
              <w:right w:val="single" w:sz="4" w:space="0" w:color="auto"/>
            </w:tcBorders>
            <w:shd w:val="clear" w:color="auto" w:fill="auto"/>
            <w:vAlign w:val="center"/>
          </w:tcPr>
          <w:p w14:paraId="205B758F" w14:textId="7935707F"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Stativ partituri</w:t>
            </w:r>
          </w:p>
        </w:tc>
        <w:tc>
          <w:tcPr>
            <w:tcW w:w="567" w:type="dxa"/>
            <w:tcBorders>
              <w:top w:val="nil"/>
              <w:left w:val="nil"/>
              <w:bottom w:val="single" w:sz="4" w:space="0" w:color="auto"/>
              <w:right w:val="single" w:sz="4" w:space="0" w:color="auto"/>
            </w:tcBorders>
            <w:shd w:val="clear" w:color="auto" w:fill="auto"/>
            <w:vAlign w:val="center"/>
          </w:tcPr>
          <w:p w14:paraId="6FB9A1AC" w14:textId="12299F2B" w:rsidR="00641849" w:rsidRPr="00641849" w:rsidRDefault="00641849" w:rsidP="00F3764C">
            <w:pPr>
              <w:widowControl/>
              <w:autoSpaceDE/>
              <w:autoSpaceDN/>
              <w:jc w:val="right"/>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9</w:t>
            </w:r>
          </w:p>
        </w:tc>
        <w:tc>
          <w:tcPr>
            <w:tcW w:w="3119" w:type="dxa"/>
            <w:tcBorders>
              <w:top w:val="nil"/>
              <w:left w:val="nil"/>
              <w:bottom w:val="single" w:sz="4" w:space="0" w:color="auto"/>
              <w:right w:val="single" w:sz="4" w:space="0" w:color="auto"/>
            </w:tcBorders>
            <w:shd w:val="clear" w:color="auto" w:fill="auto"/>
            <w:vAlign w:val="center"/>
          </w:tcPr>
          <w:p w14:paraId="3F7C4290" w14:textId="70681D53" w:rsidR="00641849" w:rsidRPr="00641849" w:rsidRDefault="00641849" w:rsidP="00F3764C">
            <w:pPr>
              <w:widowControl/>
              <w:autoSpaceDE/>
              <w:autoSpaceDN/>
              <w:rPr>
                <w:rFonts w:asciiTheme="minorHAnsi" w:hAnsiTheme="minorHAnsi" w:cstheme="minorHAnsi"/>
                <w:color w:val="000000"/>
                <w:sz w:val="18"/>
                <w:szCs w:val="18"/>
                <w:lang w:eastAsia="ro-RO"/>
              </w:rPr>
            </w:pPr>
          </w:p>
        </w:tc>
        <w:tc>
          <w:tcPr>
            <w:tcW w:w="1701" w:type="dxa"/>
            <w:tcBorders>
              <w:top w:val="nil"/>
              <w:left w:val="nil"/>
              <w:bottom w:val="single" w:sz="4" w:space="0" w:color="auto"/>
              <w:right w:val="single" w:sz="4" w:space="0" w:color="auto"/>
            </w:tcBorders>
            <w:shd w:val="clear" w:color="auto" w:fill="auto"/>
            <w:vAlign w:val="center"/>
            <w:hideMark/>
          </w:tcPr>
          <w:p w14:paraId="1D126A8D"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4111" w:type="dxa"/>
            <w:tcBorders>
              <w:top w:val="nil"/>
              <w:left w:val="nil"/>
              <w:bottom w:val="single" w:sz="4" w:space="0" w:color="auto"/>
              <w:right w:val="single" w:sz="4" w:space="0" w:color="auto"/>
            </w:tcBorders>
            <w:shd w:val="clear" w:color="auto" w:fill="auto"/>
            <w:vAlign w:val="center"/>
            <w:hideMark/>
          </w:tcPr>
          <w:p w14:paraId="668E6DB3"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2551" w:type="dxa"/>
            <w:tcBorders>
              <w:top w:val="nil"/>
              <w:left w:val="nil"/>
              <w:bottom w:val="single" w:sz="4" w:space="0" w:color="auto"/>
              <w:right w:val="single" w:sz="4" w:space="0" w:color="auto"/>
            </w:tcBorders>
          </w:tcPr>
          <w:p w14:paraId="5C1AE561"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p>
        </w:tc>
      </w:tr>
      <w:tr w:rsidR="00641849" w:rsidRPr="00641849" w14:paraId="05799E64" w14:textId="0EDE93A2" w:rsidTr="00641849">
        <w:tc>
          <w:tcPr>
            <w:tcW w:w="724" w:type="dxa"/>
            <w:tcBorders>
              <w:top w:val="nil"/>
              <w:left w:val="single" w:sz="4" w:space="0" w:color="auto"/>
              <w:bottom w:val="single" w:sz="4" w:space="0" w:color="auto"/>
              <w:right w:val="single" w:sz="4" w:space="0" w:color="auto"/>
            </w:tcBorders>
            <w:shd w:val="clear" w:color="auto" w:fill="auto"/>
            <w:noWrap/>
            <w:vAlign w:val="center"/>
          </w:tcPr>
          <w:p w14:paraId="5E96C2D9" w14:textId="61CBDECE"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MZ40</w:t>
            </w:r>
          </w:p>
        </w:tc>
        <w:tc>
          <w:tcPr>
            <w:tcW w:w="2693" w:type="dxa"/>
            <w:tcBorders>
              <w:top w:val="nil"/>
              <w:left w:val="nil"/>
              <w:bottom w:val="single" w:sz="4" w:space="0" w:color="auto"/>
              <w:right w:val="single" w:sz="4" w:space="0" w:color="auto"/>
            </w:tcBorders>
            <w:shd w:val="clear" w:color="auto" w:fill="auto"/>
            <w:vAlign w:val="center"/>
          </w:tcPr>
          <w:p w14:paraId="58BDF358" w14:textId="652F68CA"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 xml:space="preserve">Cablu </w:t>
            </w:r>
            <w:proofErr w:type="spellStart"/>
            <w:r w:rsidRPr="00641849">
              <w:rPr>
                <w:rFonts w:ascii="Calibri" w:hAnsi="Calibri" w:cs="Calibri"/>
                <w:color w:val="000000"/>
                <w:sz w:val="18"/>
                <w:szCs w:val="18"/>
                <w:lang w:eastAsia="ro-RO"/>
              </w:rPr>
              <w:t>Patch</w:t>
            </w:r>
            <w:proofErr w:type="spellEnd"/>
            <w:r w:rsidRPr="00641849">
              <w:rPr>
                <w:rFonts w:ascii="Calibri" w:hAnsi="Calibri" w:cs="Calibri"/>
                <w:color w:val="000000"/>
                <w:sz w:val="18"/>
                <w:szCs w:val="18"/>
                <w:lang w:eastAsia="ro-RO"/>
              </w:rPr>
              <w:t xml:space="preserve"> XLR</w:t>
            </w:r>
          </w:p>
        </w:tc>
        <w:tc>
          <w:tcPr>
            <w:tcW w:w="567" w:type="dxa"/>
            <w:tcBorders>
              <w:top w:val="nil"/>
              <w:left w:val="nil"/>
              <w:bottom w:val="single" w:sz="4" w:space="0" w:color="auto"/>
              <w:right w:val="single" w:sz="4" w:space="0" w:color="auto"/>
            </w:tcBorders>
            <w:shd w:val="clear" w:color="auto" w:fill="auto"/>
            <w:vAlign w:val="center"/>
          </w:tcPr>
          <w:p w14:paraId="0A2D6D95" w14:textId="66D3F30F" w:rsidR="00641849" w:rsidRPr="00641849" w:rsidRDefault="00641849" w:rsidP="00F3764C">
            <w:pPr>
              <w:widowControl/>
              <w:autoSpaceDE/>
              <w:autoSpaceDN/>
              <w:jc w:val="right"/>
              <w:rPr>
                <w:rFonts w:asciiTheme="minorHAnsi" w:hAnsiTheme="minorHAnsi" w:cstheme="minorHAnsi"/>
                <w:color w:val="000000"/>
                <w:sz w:val="18"/>
                <w:szCs w:val="18"/>
                <w:lang w:eastAsia="ro-RO"/>
              </w:rPr>
            </w:pPr>
            <w:r w:rsidRPr="00641849">
              <w:rPr>
                <w:rFonts w:ascii="Calibri" w:hAnsi="Calibri" w:cs="Calibri"/>
                <w:color w:val="000000"/>
                <w:sz w:val="18"/>
                <w:szCs w:val="18"/>
                <w:lang w:eastAsia="ro-RO"/>
              </w:rPr>
              <w:t>2</w:t>
            </w:r>
          </w:p>
        </w:tc>
        <w:tc>
          <w:tcPr>
            <w:tcW w:w="3119" w:type="dxa"/>
            <w:tcBorders>
              <w:top w:val="nil"/>
              <w:left w:val="nil"/>
              <w:bottom w:val="single" w:sz="4" w:space="0" w:color="auto"/>
              <w:right w:val="single" w:sz="4" w:space="0" w:color="auto"/>
            </w:tcBorders>
            <w:shd w:val="clear" w:color="auto" w:fill="auto"/>
            <w:vAlign w:val="center"/>
          </w:tcPr>
          <w:p w14:paraId="0BD1B537" w14:textId="33AAEA35" w:rsidR="00641849" w:rsidRPr="00641849" w:rsidRDefault="00641849" w:rsidP="00F3764C">
            <w:pPr>
              <w:widowControl/>
              <w:autoSpaceDE/>
              <w:autoSpaceDN/>
              <w:rPr>
                <w:rFonts w:asciiTheme="minorHAnsi" w:hAnsiTheme="minorHAnsi" w:cstheme="minorHAnsi"/>
                <w:color w:val="000000"/>
                <w:sz w:val="18"/>
                <w:szCs w:val="18"/>
                <w:lang w:eastAsia="ro-RO"/>
              </w:rPr>
            </w:pPr>
          </w:p>
        </w:tc>
        <w:tc>
          <w:tcPr>
            <w:tcW w:w="1701" w:type="dxa"/>
            <w:tcBorders>
              <w:top w:val="nil"/>
              <w:left w:val="nil"/>
              <w:bottom w:val="single" w:sz="4" w:space="0" w:color="auto"/>
              <w:right w:val="single" w:sz="4" w:space="0" w:color="auto"/>
            </w:tcBorders>
            <w:shd w:val="clear" w:color="auto" w:fill="auto"/>
            <w:vAlign w:val="center"/>
            <w:hideMark/>
          </w:tcPr>
          <w:p w14:paraId="0721A86B"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4111" w:type="dxa"/>
            <w:tcBorders>
              <w:top w:val="nil"/>
              <w:left w:val="nil"/>
              <w:bottom w:val="single" w:sz="4" w:space="0" w:color="auto"/>
              <w:right w:val="single" w:sz="4" w:space="0" w:color="auto"/>
            </w:tcBorders>
            <w:shd w:val="clear" w:color="auto" w:fill="auto"/>
            <w:vAlign w:val="center"/>
            <w:hideMark/>
          </w:tcPr>
          <w:p w14:paraId="3146D582"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r w:rsidRPr="00641849">
              <w:rPr>
                <w:rFonts w:asciiTheme="minorHAnsi" w:hAnsiTheme="minorHAnsi" w:cstheme="minorHAnsi"/>
                <w:color w:val="000000"/>
                <w:sz w:val="18"/>
                <w:szCs w:val="18"/>
                <w:lang w:eastAsia="ro-RO"/>
              </w:rPr>
              <w:t> </w:t>
            </w:r>
          </w:p>
        </w:tc>
        <w:tc>
          <w:tcPr>
            <w:tcW w:w="2551" w:type="dxa"/>
            <w:tcBorders>
              <w:top w:val="nil"/>
              <w:left w:val="nil"/>
              <w:bottom w:val="single" w:sz="4" w:space="0" w:color="auto"/>
              <w:right w:val="single" w:sz="4" w:space="0" w:color="auto"/>
            </w:tcBorders>
          </w:tcPr>
          <w:p w14:paraId="0BD255B8" w14:textId="77777777" w:rsidR="00641849" w:rsidRPr="00641849" w:rsidRDefault="00641849" w:rsidP="00F3764C">
            <w:pPr>
              <w:widowControl/>
              <w:autoSpaceDE/>
              <w:autoSpaceDN/>
              <w:rPr>
                <w:rFonts w:asciiTheme="minorHAnsi" w:hAnsiTheme="minorHAnsi" w:cstheme="minorHAnsi"/>
                <w:color w:val="000000"/>
                <w:sz w:val="18"/>
                <w:szCs w:val="18"/>
                <w:lang w:eastAsia="ro-RO"/>
              </w:rPr>
            </w:pPr>
          </w:p>
        </w:tc>
      </w:tr>
    </w:tbl>
    <w:p w14:paraId="6FC97B8B" w14:textId="77777777" w:rsidR="000A53C1" w:rsidRDefault="000A53C1" w:rsidP="000A53C1">
      <w:pPr>
        <w:jc w:val="both"/>
        <w:rPr>
          <w:rFonts w:asciiTheme="minorHAnsi" w:hAnsiTheme="minorHAnsi" w:cstheme="minorHAnsi"/>
          <w:sz w:val="20"/>
          <w:szCs w:val="22"/>
        </w:rPr>
      </w:pPr>
    </w:p>
    <w:p w14:paraId="053EBF2F" w14:textId="4A1E6F11" w:rsidR="00863DB8" w:rsidRDefault="00863DB8" w:rsidP="00863DB8">
      <w:pPr>
        <w:jc w:val="both"/>
        <w:rPr>
          <w:rFonts w:asciiTheme="minorHAnsi" w:hAnsiTheme="minorHAnsi" w:cstheme="minorHAnsi"/>
          <w:sz w:val="20"/>
          <w:szCs w:val="22"/>
        </w:rPr>
      </w:pPr>
      <w:r w:rsidRPr="00287E12">
        <w:rPr>
          <w:rFonts w:asciiTheme="minorHAnsi" w:hAnsiTheme="minorHAnsi" w:cstheme="minorHAnsi"/>
          <w:sz w:val="20"/>
          <w:szCs w:val="22"/>
        </w:rPr>
        <w:t xml:space="preserve">Specificațiile tehnice aferente produselor </w:t>
      </w:r>
      <w:r>
        <w:rPr>
          <w:rFonts w:asciiTheme="minorHAnsi" w:hAnsiTheme="minorHAnsi" w:cstheme="minorHAnsi"/>
          <w:sz w:val="20"/>
          <w:szCs w:val="22"/>
        </w:rPr>
        <w:t>propuse (</w:t>
      </w:r>
      <w:r w:rsidRPr="00287E12">
        <w:rPr>
          <w:rFonts w:asciiTheme="minorHAnsi" w:hAnsiTheme="minorHAnsi" w:cstheme="minorHAnsi"/>
          <w:sz w:val="20"/>
          <w:szCs w:val="22"/>
        </w:rPr>
        <w:t>ofertate</w:t>
      </w:r>
      <w:r>
        <w:rPr>
          <w:rFonts w:asciiTheme="minorHAnsi" w:hAnsiTheme="minorHAnsi" w:cstheme="minorHAnsi"/>
          <w:sz w:val="20"/>
          <w:szCs w:val="22"/>
        </w:rPr>
        <w:t>)</w:t>
      </w:r>
      <w:r w:rsidRPr="00287E12">
        <w:rPr>
          <w:rFonts w:asciiTheme="minorHAnsi" w:hAnsiTheme="minorHAnsi" w:cstheme="minorHAnsi"/>
          <w:sz w:val="20"/>
          <w:szCs w:val="22"/>
        </w:rPr>
        <w:t xml:space="preserve"> din </w:t>
      </w:r>
      <w:r w:rsidRPr="00CA6727">
        <w:rPr>
          <w:rFonts w:asciiTheme="minorHAnsi" w:hAnsiTheme="minorHAnsi" w:cstheme="minorHAnsi"/>
          <w:sz w:val="20"/>
          <w:szCs w:val="22"/>
        </w:rPr>
        <w:t>lotul</w:t>
      </w:r>
      <w:r w:rsidRPr="00CA6727">
        <w:rPr>
          <w:rFonts w:asciiTheme="minorHAnsi" w:hAnsiTheme="minorHAnsi" w:cstheme="minorHAnsi"/>
          <w:b/>
          <w:i/>
          <w:sz w:val="20"/>
          <w:szCs w:val="22"/>
        </w:rPr>
        <w:t xml:space="preserve"> </w:t>
      </w:r>
      <w:r w:rsidR="0053366C" w:rsidRPr="0053366C">
        <w:rPr>
          <w:rFonts w:asciiTheme="minorHAnsi" w:hAnsiTheme="minorHAnsi" w:cstheme="minorHAnsi"/>
          <w:sz w:val="20"/>
          <w:szCs w:val="22"/>
        </w:rPr>
        <w:t>curent</w:t>
      </w:r>
      <w:r>
        <w:rPr>
          <w:rFonts w:asciiTheme="minorHAnsi" w:hAnsiTheme="minorHAnsi" w:cstheme="minorHAnsi"/>
          <w:sz w:val="20"/>
          <w:szCs w:val="22"/>
        </w:rPr>
        <w:t xml:space="preserve"> </w:t>
      </w:r>
      <w:r w:rsidRPr="00863DB8">
        <w:rPr>
          <w:rFonts w:asciiTheme="minorHAnsi" w:hAnsiTheme="minorHAnsi" w:cstheme="minorHAnsi"/>
          <w:sz w:val="20"/>
          <w:szCs w:val="22"/>
        </w:rPr>
        <w:t>core</w:t>
      </w:r>
      <w:r w:rsidR="00ED1FDB">
        <w:rPr>
          <w:rFonts w:asciiTheme="minorHAnsi" w:hAnsiTheme="minorHAnsi" w:cstheme="minorHAnsi"/>
          <w:sz w:val="20"/>
          <w:szCs w:val="22"/>
        </w:rPr>
        <w:t>spund cu specificaţiile tehnice</w:t>
      </w:r>
      <w:r w:rsidRPr="00863DB8">
        <w:rPr>
          <w:rFonts w:asciiTheme="minorHAnsi" w:hAnsiTheme="minorHAnsi" w:cstheme="minorHAnsi"/>
          <w:sz w:val="20"/>
          <w:szCs w:val="22"/>
        </w:rPr>
        <w:t>/cerințele funcționale extinse solicitate</w:t>
      </w:r>
      <w:r>
        <w:rPr>
          <w:rFonts w:asciiTheme="minorHAnsi" w:hAnsiTheme="minorHAnsi" w:cstheme="minorHAnsi"/>
          <w:sz w:val="20"/>
          <w:szCs w:val="22"/>
        </w:rPr>
        <w:t xml:space="preserve"> de autoritatea contractantă și</w:t>
      </w:r>
      <w:r w:rsidRPr="00863DB8">
        <w:rPr>
          <w:rFonts w:asciiTheme="minorHAnsi" w:hAnsiTheme="minorHAnsi" w:cstheme="minorHAnsi"/>
          <w:sz w:val="20"/>
          <w:szCs w:val="22"/>
        </w:rPr>
        <w:t xml:space="preserve"> </w:t>
      </w:r>
      <w:r>
        <w:rPr>
          <w:rFonts w:asciiTheme="minorHAnsi" w:hAnsiTheme="minorHAnsi" w:cstheme="minorHAnsi"/>
          <w:sz w:val="20"/>
          <w:szCs w:val="22"/>
        </w:rPr>
        <w:t>s</w:t>
      </w:r>
      <w:r w:rsidRPr="00287E12">
        <w:rPr>
          <w:rFonts w:asciiTheme="minorHAnsi" w:hAnsiTheme="minorHAnsi" w:cstheme="minorHAnsi"/>
          <w:sz w:val="20"/>
          <w:szCs w:val="22"/>
        </w:rPr>
        <w:t xml:space="preserve">unt prezentate în </w:t>
      </w:r>
      <w:r w:rsidRPr="001D797B">
        <w:rPr>
          <w:rFonts w:asciiTheme="minorHAnsi" w:hAnsiTheme="minorHAnsi" w:cstheme="minorHAnsi"/>
          <w:b/>
          <w:sz w:val="20"/>
          <w:szCs w:val="22"/>
        </w:rPr>
        <w:t>Matricea de conformitate</w:t>
      </w:r>
      <w:r w:rsidRPr="00957F33">
        <w:rPr>
          <w:rFonts w:asciiTheme="minorHAnsi" w:hAnsiTheme="minorHAnsi" w:cstheme="minorHAnsi"/>
          <w:sz w:val="20"/>
          <w:szCs w:val="22"/>
        </w:rPr>
        <w:t xml:space="preserve">, întocmită conform cerințelor din caietul de sarcini, pe care o </w:t>
      </w:r>
      <w:r w:rsidRPr="00863DB8">
        <w:rPr>
          <w:rFonts w:asciiTheme="minorHAnsi" w:hAnsiTheme="minorHAnsi" w:cstheme="minorHAnsi"/>
          <w:sz w:val="20"/>
          <w:szCs w:val="22"/>
        </w:rPr>
        <w:t>anexăm prezentei propuneri tehnice,</w:t>
      </w:r>
      <w:r w:rsidRPr="00957F33">
        <w:rPr>
          <w:rFonts w:asciiTheme="minorHAnsi" w:hAnsiTheme="minorHAnsi" w:cstheme="minorHAnsi"/>
          <w:sz w:val="20"/>
          <w:szCs w:val="22"/>
        </w:rPr>
        <w:t xml:space="preserve"> completată corespunzător</w:t>
      </w:r>
      <w:r w:rsidR="00725BC3">
        <w:rPr>
          <w:rFonts w:asciiTheme="minorHAnsi" w:hAnsiTheme="minorHAnsi" w:cstheme="minorHAnsi"/>
          <w:sz w:val="20"/>
          <w:szCs w:val="22"/>
        </w:rPr>
        <w:t>,</w:t>
      </w:r>
      <w:r w:rsidRPr="00957F33">
        <w:rPr>
          <w:rFonts w:asciiTheme="minorHAnsi" w:hAnsiTheme="minorHAnsi" w:cstheme="minorHAnsi"/>
          <w:sz w:val="20"/>
          <w:szCs w:val="22"/>
        </w:rPr>
        <w:t xml:space="preserve"> respectiv în coloana </w:t>
      </w:r>
      <w:r>
        <w:rPr>
          <w:rFonts w:asciiTheme="minorHAnsi" w:hAnsiTheme="minorHAnsi" w:cstheme="minorHAnsi"/>
          <w:sz w:val="20"/>
          <w:szCs w:val="22"/>
        </w:rPr>
        <w:t>”</w:t>
      </w:r>
      <w:r w:rsidRPr="00A5044C">
        <w:rPr>
          <w:rFonts w:asciiTheme="minorHAnsi" w:hAnsiTheme="minorHAnsi" w:cstheme="minorHAnsi"/>
          <w:sz w:val="20"/>
          <w:szCs w:val="22"/>
        </w:rPr>
        <w:t>Cerință tehnică Ofertată</w:t>
      </w:r>
      <w:r>
        <w:rPr>
          <w:rFonts w:asciiTheme="minorHAnsi" w:hAnsiTheme="minorHAnsi" w:cstheme="minorHAnsi"/>
          <w:sz w:val="20"/>
          <w:szCs w:val="22"/>
        </w:rPr>
        <w:t xml:space="preserve">”. </w:t>
      </w:r>
    </w:p>
    <w:p w14:paraId="5339182F" w14:textId="77777777" w:rsidR="00863DB8" w:rsidRPr="00957F33" w:rsidRDefault="00863DB8" w:rsidP="00863DB8">
      <w:pPr>
        <w:widowControl/>
        <w:autoSpaceDE/>
        <w:autoSpaceDN/>
        <w:rPr>
          <w:rFonts w:asciiTheme="minorHAnsi" w:hAnsiTheme="minorHAnsi" w:cstheme="minorHAnsi"/>
          <w:sz w:val="20"/>
          <w:szCs w:val="22"/>
        </w:rPr>
      </w:pPr>
      <w:r>
        <w:rPr>
          <w:rFonts w:asciiTheme="minorHAnsi" w:hAnsiTheme="minorHAnsi" w:cstheme="minorHAnsi"/>
          <w:sz w:val="20"/>
          <w:szCs w:val="22"/>
        </w:rPr>
        <w:t>Ne</w:t>
      </w:r>
      <w:r w:rsidRPr="008D77C2">
        <w:rPr>
          <w:rFonts w:asciiTheme="minorHAnsi" w:hAnsiTheme="minorHAnsi" w:cstheme="minorHAnsi"/>
          <w:sz w:val="20"/>
          <w:szCs w:val="22"/>
        </w:rPr>
        <w:t>-a</w:t>
      </w:r>
      <w:r>
        <w:rPr>
          <w:rFonts w:asciiTheme="minorHAnsi" w:hAnsiTheme="minorHAnsi" w:cstheme="minorHAnsi"/>
          <w:sz w:val="20"/>
          <w:szCs w:val="22"/>
        </w:rPr>
        <w:t>m</w:t>
      </w:r>
      <w:r w:rsidRPr="008D77C2">
        <w:rPr>
          <w:rFonts w:asciiTheme="minorHAnsi" w:hAnsiTheme="minorHAnsi" w:cstheme="minorHAnsi"/>
          <w:sz w:val="20"/>
          <w:szCs w:val="22"/>
        </w:rPr>
        <w:t xml:space="preserve"> însușit faptul c</w:t>
      </w:r>
      <w:r>
        <w:rPr>
          <w:rFonts w:asciiTheme="minorHAnsi" w:hAnsiTheme="minorHAnsi" w:cstheme="minorHAnsi"/>
          <w:sz w:val="20"/>
          <w:szCs w:val="22"/>
        </w:rPr>
        <w:t>ă</w:t>
      </w:r>
      <w:r w:rsidRPr="008D77C2">
        <w:rPr>
          <w:rFonts w:asciiTheme="minorHAnsi" w:hAnsiTheme="minorHAnsi" w:cstheme="minorHAnsi"/>
          <w:sz w:val="20"/>
          <w:szCs w:val="22"/>
        </w:rPr>
        <w:t xml:space="preserve"> </w:t>
      </w:r>
      <w:r w:rsidRPr="00863DB8">
        <w:rPr>
          <w:rFonts w:asciiTheme="minorHAnsi" w:hAnsiTheme="minorHAnsi" w:cstheme="minorHAnsi"/>
          <w:b/>
          <w:sz w:val="20"/>
          <w:szCs w:val="22"/>
        </w:rPr>
        <w:t>Matricea de conformitate</w:t>
      </w:r>
      <w:r>
        <w:rPr>
          <w:rFonts w:asciiTheme="minorHAnsi" w:hAnsiTheme="minorHAnsi" w:cstheme="minorHAnsi"/>
          <w:sz w:val="20"/>
          <w:szCs w:val="22"/>
        </w:rPr>
        <w:t xml:space="preserve">, solicitată de autoritatea contractantă este obligatorie pentru conformitatea ofertei și că lipsa/necompletarea acesteia în totalitate </w:t>
      </w:r>
      <w:r w:rsidRPr="008D77C2">
        <w:rPr>
          <w:rFonts w:asciiTheme="minorHAnsi" w:hAnsiTheme="minorHAnsi" w:cstheme="minorHAnsi"/>
          <w:sz w:val="20"/>
          <w:szCs w:val="22"/>
        </w:rPr>
        <w:t>atrage neconformitatea Ofertei</w:t>
      </w:r>
      <w:r>
        <w:rPr>
          <w:rFonts w:asciiTheme="minorHAnsi" w:hAnsiTheme="minorHAnsi" w:cstheme="minorHAnsi"/>
          <w:sz w:val="20"/>
          <w:szCs w:val="22"/>
        </w:rPr>
        <w:t>.</w:t>
      </w:r>
    </w:p>
    <w:p w14:paraId="3B03E33F" w14:textId="77777777" w:rsidR="00641849" w:rsidRPr="00957F33" w:rsidRDefault="00641849" w:rsidP="00641849">
      <w:pPr>
        <w:jc w:val="both"/>
        <w:rPr>
          <w:rFonts w:asciiTheme="minorHAnsi" w:hAnsiTheme="minorHAnsi" w:cstheme="minorHAnsi"/>
          <w:b/>
          <w:i/>
          <w:sz w:val="20"/>
          <w:szCs w:val="22"/>
        </w:rPr>
      </w:pPr>
    </w:p>
    <w:p w14:paraId="1F31A87A" w14:textId="77777777" w:rsidR="00641849" w:rsidRPr="00C803D8" w:rsidRDefault="00641849" w:rsidP="00641849">
      <w:pPr>
        <w:pStyle w:val="Listparagraf"/>
        <w:numPr>
          <w:ilvl w:val="1"/>
          <w:numId w:val="1"/>
        </w:numPr>
        <w:jc w:val="both"/>
        <w:rPr>
          <w:rFonts w:asciiTheme="minorHAnsi" w:hAnsiTheme="minorHAnsi" w:cstheme="minorHAnsi"/>
          <w:b/>
          <w:sz w:val="20"/>
          <w:szCs w:val="22"/>
        </w:rPr>
      </w:pPr>
      <w:r w:rsidRPr="00C803D8">
        <w:rPr>
          <w:rFonts w:asciiTheme="minorHAnsi" w:hAnsiTheme="minorHAnsi" w:cstheme="minorHAnsi"/>
          <w:b/>
          <w:sz w:val="20"/>
          <w:szCs w:val="22"/>
        </w:rPr>
        <w:t xml:space="preserve">Garanția produselor </w:t>
      </w:r>
    </w:p>
    <w:p w14:paraId="4F1919D3" w14:textId="77777777" w:rsidR="00641849" w:rsidRPr="009F5BD2" w:rsidRDefault="00641849" w:rsidP="00641849">
      <w:pPr>
        <w:jc w:val="both"/>
        <w:rPr>
          <w:rFonts w:asciiTheme="minorHAnsi" w:hAnsiTheme="minorHAnsi" w:cstheme="minorHAnsi"/>
          <w:sz w:val="20"/>
          <w:szCs w:val="20"/>
        </w:rPr>
      </w:pPr>
      <w:r w:rsidRPr="009F5BD2">
        <w:rPr>
          <w:rFonts w:asciiTheme="minorHAnsi" w:hAnsiTheme="minorHAnsi" w:cstheme="minorHAnsi"/>
          <w:b/>
          <w:sz w:val="20"/>
          <w:szCs w:val="20"/>
        </w:rPr>
        <w:t xml:space="preserve">Toate produsele vor fi acoperite de garanție. </w:t>
      </w:r>
      <w:r w:rsidRPr="009F5BD2">
        <w:rPr>
          <w:rFonts w:asciiTheme="minorHAnsi" w:hAnsiTheme="minorHAnsi" w:cstheme="minorHAnsi"/>
          <w:sz w:val="20"/>
          <w:szCs w:val="20"/>
        </w:rPr>
        <w:t>Această garanţie acoperă reparaţiile sau înlocuirile, inclusiv ridicarea si returnarea echipamentului/ echipamentelor, în cazul in care reparațiile nu se pot efectua la sediul beneficiarului, fără costuri suplimentare.</w:t>
      </w:r>
    </w:p>
    <w:p w14:paraId="110094C3" w14:textId="77777777" w:rsidR="00641849" w:rsidRPr="009F5BD2" w:rsidRDefault="00641849" w:rsidP="00641849">
      <w:pPr>
        <w:jc w:val="both"/>
        <w:rPr>
          <w:rFonts w:asciiTheme="minorHAnsi" w:hAnsiTheme="minorHAnsi" w:cstheme="minorHAnsi"/>
          <w:sz w:val="20"/>
          <w:szCs w:val="20"/>
        </w:rPr>
      </w:pPr>
      <w:r w:rsidRPr="009F5BD2">
        <w:rPr>
          <w:rFonts w:asciiTheme="minorHAnsi" w:hAnsiTheme="minorHAnsi" w:cstheme="minorHAnsi"/>
          <w:sz w:val="20"/>
          <w:szCs w:val="20"/>
        </w:rPr>
        <w:t>Garanţia trebuie sa includă toate costurile rezultate din remedierea defectelor în perioada de garanţie, inclusiv, dar fără a se limita la:</w:t>
      </w:r>
    </w:p>
    <w:p w14:paraId="5E57BFE6" w14:textId="77777777" w:rsidR="00641849" w:rsidRPr="009F5BD2" w:rsidRDefault="00641849" w:rsidP="00641849">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prestare de servicii cu opțiuni de ridicare și returnare sau reparații la sediul beneficiarului;</w:t>
      </w:r>
    </w:p>
    <w:p w14:paraId="6769CA32" w14:textId="77777777" w:rsidR="00641849" w:rsidRPr="009F5BD2" w:rsidRDefault="00641849" w:rsidP="00641849">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demontare, inclusiv închirierea de unelte speciale necesare pe durata intervenției (dacă este aplicabil);</w:t>
      </w:r>
    </w:p>
    <w:p w14:paraId="607ED2BA" w14:textId="77777777" w:rsidR="00641849" w:rsidRPr="009F5BD2" w:rsidRDefault="00641849" w:rsidP="00641849">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ambalaje, inclusiv furnizarea de material protector pentru transport (carton, cutii, lăzi etc.);</w:t>
      </w:r>
    </w:p>
    <w:p w14:paraId="7C671F5B" w14:textId="77777777" w:rsidR="00641849" w:rsidRPr="009F5BD2" w:rsidRDefault="00641849" w:rsidP="00641849">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transport prin intermediul transportatorului, inclusiv de transport internațional;</w:t>
      </w:r>
    </w:p>
    <w:p w14:paraId="1B2AD495" w14:textId="77777777" w:rsidR="00641849" w:rsidRPr="009F5BD2" w:rsidRDefault="00641849" w:rsidP="00641849">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diagnoza defectelor, inclusiv costurile de personal;</w:t>
      </w:r>
    </w:p>
    <w:p w14:paraId="552A089B" w14:textId="77777777" w:rsidR="00641849" w:rsidRPr="009F5BD2" w:rsidRDefault="00641849" w:rsidP="00641849">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repararea tuturor componentelor defecte sau furnizarea unor noi componente;</w:t>
      </w:r>
    </w:p>
    <w:p w14:paraId="48991027" w14:textId="77777777" w:rsidR="00641849" w:rsidRPr="009F5BD2" w:rsidRDefault="00641849" w:rsidP="00641849">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înlocuirea părților defecte sau înlocuirea produsului;</w:t>
      </w:r>
    </w:p>
    <w:p w14:paraId="330D8CF3" w14:textId="77777777" w:rsidR="00641849" w:rsidRPr="009F5BD2" w:rsidRDefault="00641849" w:rsidP="00641849">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despachetarea, inclusiv curățarea spatiilor unde se efectuează intervenția;</w:t>
      </w:r>
    </w:p>
    <w:p w14:paraId="29E50585" w14:textId="77777777" w:rsidR="00641849" w:rsidRPr="009F5BD2" w:rsidRDefault="00641849" w:rsidP="00641849">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instalarea în starea inițiala (dacă este aplicabil);</w:t>
      </w:r>
    </w:p>
    <w:p w14:paraId="52117E7B" w14:textId="77777777" w:rsidR="00641849" w:rsidRPr="009F5BD2" w:rsidRDefault="00641849" w:rsidP="00641849">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testarea/montare pentru a asigura funcționarea corectă (dacă este aplicabil);</w:t>
      </w:r>
    </w:p>
    <w:p w14:paraId="042E133F" w14:textId="77777777" w:rsidR="00641849" w:rsidRPr="009F5BD2" w:rsidRDefault="00641849" w:rsidP="00641849">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repunerea în funcțiune (dacă este aplicabil).</w:t>
      </w:r>
    </w:p>
    <w:p w14:paraId="76A51433" w14:textId="77777777" w:rsidR="00641849" w:rsidRPr="009F5BD2" w:rsidRDefault="00641849" w:rsidP="00641849">
      <w:pPr>
        <w:jc w:val="both"/>
        <w:rPr>
          <w:rFonts w:asciiTheme="minorHAnsi" w:hAnsiTheme="minorHAnsi" w:cstheme="minorHAnsi"/>
          <w:sz w:val="20"/>
          <w:szCs w:val="20"/>
        </w:rPr>
      </w:pPr>
      <w:r w:rsidRPr="009F5BD2">
        <w:rPr>
          <w:rFonts w:asciiTheme="minorHAnsi" w:hAnsiTheme="minorHAnsi" w:cstheme="minorHAnsi"/>
          <w:sz w:val="20"/>
          <w:szCs w:val="20"/>
        </w:rPr>
        <w:t>In perioada de garanție, pentru a se asigura că orice situație semnalată de Autoritatea Contractantă este tratată cu promptitudine, vom asigura (ofertantul), fără costuri suplimentare, un punct de contact unde personalul autorizat al Autorității contractante să poată semnala orice problemă/defecțiune sau să poată solicita suport tehnic Contractantului în gestionarea unui incident.</w:t>
      </w:r>
    </w:p>
    <w:p w14:paraId="3604F133" w14:textId="77777777" w:rsidR="00641849" w:rsidRPr="009F5BD2" w:rsidRDefault="00641849" w:rsidP="00641849">
      <w:pPr>
        <w:jc w:val="both"/>
        <w:rPr>
          <w:rFonts w:asciiTheme="minorHAnsi" w:hAnsiTheme="minorHAnsi" w:cstheme="minorHAnsi"/>
          <w:sz w:val="20"/>
          <w:szCs w:val="22"/>
        </w:rPr>
      </w:pPr>
      <w:r w:rsidRPr="009F5BD2">
        <w:rPr>
          <w:rFonts w:asciiTheme="minorHAnsi" w:hAnsiTheme="minorHAnsi" w:cstheme="minorHAnsi"/>
          <w:sz w:val="20"/>
          <w:szCs w:val="20"/>
        </w:rPr>
        <w:t xml:space="preserve">Garanția fiecărui produs cade în sarcina Contractantului, chiar dacă acesta a avut un alt furnizor pentru produsele livrate. Contractantul va garanta că toate produsele furnizate sunt noi, de ultima generație, neutilizate până la momentul livrării, </w:t>
      </w:r>
      <w:proofErr w:type="spellStart"/>
      <w:r w:rsidRPr="009F5BD2">
        <w:rPr>
          <w:rFonts w:asciiTheme="minorHAnsi" w:hAnsiTheme="minorHAnsi" w:cstheme="minorHAnsi"/>
          <w:sz w:val="20"/>
          <w:szCs w:val="20"/>
        </w:rPr>
        <w:t>neresigilate</w:t>
      </w:r>
      <w:proofErr w:type="spellEnd"/>
      <w:r w:rsidRPr="009F5BD2">
        <w:rPr>
          <w:rFonts w:asciiTheme="minorHAnsi" w:hAnsiTheme="minorHAnsi" w:cstheme="minorHAnsi"/>
          <w:sz w:val="20"/>
          <w:szCs w:val="20"/>
        </w:rPr>
        <w:t xml:space="preserve">, </w:t>
      </w:r>
      <w:proofErr w:type="spellStart"/>
      <w:r w:rsidRPr="009F5BD2">
        <w:rPr>
          <w:rFonts w:asciiTheme="minorHAnsi" w:hAnsiTheme="minorHAnsi" w:cstheme="minorHAnsi"/>
          <w:sz w:val="20"/>
          <w:szCs w:val="20"/>
        </w:rPr>
        <w:t>neremanufacturate</w:t>
      </w:r>
      <w:proofErr w:type="spellEnd"/>
      <w:r w:rsidRPr="009F5BD2">
        <w:rPr>
          <w:rFonts w:asciiTheme="minorHAnsi" w:hAnsiTheme="minorHAnsi" w:cstheme="minorHAnsi"/>
          <w:sz w:val="20"/>
          <w:szCs w:val="20"/>
        </w:rPr>
        <w:t>.</w:t>
      </w:r>
      <w:r w:rsidRPr="009F5BD2">
        <w:rPr>
          <w:rFonts w:asciiTheme="minorHAnsi" w:hAnsiTheme="minorHAnsi" w:cstheme="minorHAnsi"/>
          <w:sz w:val="20"/>
          <w:szCs w:val="22"/>
        </w:rPr>
        <w:t xml:space="preserve"> </w:t>
      </w:r>
    </w:p>
    <w:p w14:paraId="76A5F0FD" w14:textId="77777777" w:rsidR="00641849" w:rsidRPr="009F5BD2" w:rsidRDefault="00641849" w:rsidP="00641849">
      <w:pPr>
        <w:jc w:val="both"/>
        <w:rPr>
          <w:rFonts w:asciiTheme="minorHAnsi" w:hAnsiTheme="minorHAnsi" w:cstheme="minorHAnsi"/>
          <w:sz w:val="20"/>
          <w:szCs w:val="22"/>
        </w:rPr>
      </w:pPr>
      <w:r w:rsidRPr="009F5BD2">
        <w:rPr>
          <w:rFonts w:asciiTheme="minorHAnsi" w:hAnsiTheme="minorHAnsi" w:cstheme="minorHAnsi"/>
          <w:sz w:val="20"/>
          <w:szCs w:val="22"/>
        </w:rPr>
        <w:t>Pentru lotul curent</w:t>
      </w:r>
      <w:r w:rsidRPr="009F5BD2">
        <w:rPr>
          <w:rFonts w:asciiTheme="minorHAnsi" w:hAnsiTheme="minorHAnsi" w:cstheme="minorHAnsi"/>
          <w:b/>
          <w:i/>
          <w:sz w:val="20"/>
          <w:szCs w:val="22"/>
        </w:rPr>
        <w:t xml:space="preserve"> </w:t>
      </w:r>
      <w:r w:rsidRPr="009F5BD2">
        <w:rPr>
          <w:rFonts w:asciiTheme="minorHAnsi" w:hAnsiTheme="minorHAnsi" w:cstheme="minorHAnsi"/>
          <w:b/>
          <w:sz w:val="20"/>
          <w:szCs w:val="22"/>
        </w:rPr>
        <w:t>garanție comercială</w:t>
      </w:r>
      <w:r w:rsidRPr="009F5BD2">
        <w:rPr>
          <w:rFonts w:asciiTheme="minorHAnsi" w:hAnsiTheme="minorHAnsi" w:cstheme="minorHAnsi"/>
          <w:sz w:val="20"/>
          <w:szCs w:val="22"/>
        </w:rPr>
        <w:t xml:space="preserve"> a produselor începe de la data recepției cantitative și calitative a acestora,</w:t>
      </w:r>
      <w:r w:rsidRPr="009F5BD2">
        <w:t xml:space="preserve"> </w:t>
      </w:r>
      <w:r w:rsidRPr="009F5BD2">
        <w:rPr>
          <w:rFonts w:asciiTheme="minorHAnsi" w:hAnsiTheme="minorHAnsi" w:cstheme="minorHAnsi"/>
          <w:sz w:val="20"/>
          <w:szCs w:val="22"/>
        </w:rPr>
        <w:t xml:space="preserve">cu aplicarea prevederilor din OUG 140/2021 privind aspectele referitoare la contractele de vânzare de bunuri (produse), conformitatea bunurilor, garanție comercială. În acest sens atașăm la prezenta propunere tehnică declarația privind perioada de garanție a produselor ofertate în lotul curent. </w:t>
      </w:r>
    </w:p>
    <w:p w14:paraId="571B1458" w14:textId="77777777" w:rsidR="00641849" w:rsidRPr="009F5BD2" w:rsidRDefault="00641849" w:rsidP="00641849">
      <w:pPr>
        <w:widowControl/>
        <w:autoSpaceDE/>
        <w:autoSpaceDN/>
        <w:rPr>
          <w:rFonts w:asciiTheme="minorHAnsi" w:hAnsiTheme="minorHAnsi" w:cstheme="minorHAnsi"/>
          <w:sz w:val="20"/>
          <w:szCs w:val="22"/>
        </w:rPr>
      </w:pPr>
      <w:r w:rsidRPr="009F5BD2">
        <w:rPr>
          <w:rFonts w:asciiTheme="minorHAnsi" w:hAnsiTheme="minorHAnsi" w:cstheme="minorHAnsi"/>
          <w:sz w:val="20"/>
          <w:szCs w:val="22"/>
        </w:rPr>
        <w:t xml:space="preserve">Ne-am însușit faptul că declarația privind garanția comercială, solicitată de autoritatea contractantă este obligatorie (pentru conformitate cu </w:t>
      </w:r>
      <w:r w:rsidRPr="009F5BD2">
        <w:rPr>
          <w:rFonts w:asciiTheme="minorHAnsi" w:hAnsiTheme="minorHAnsi" w:cstheme="minorHAnsi"/>
          <w:b/>
          <w:sz w:val="20"/>
          <w:szCs w:val="22"/>
        </w:rPr>
        <w:t xml:space="preserve">pct. 3.4  Garanţie produs / Termen de valabilitate </w:t>
      </w:r>
      <w:r w:rsidRPr="009F5BD2">
        <w:rPr>
          <w:rFonts w:asciiTheme="minorHAnsi" w:hAnsiTheme="minorHAnsi" w:cstheme="minorHAnsi"/>
          <w:sz w:val="20"/>
          <w:szCs w:val="22"/>
        </w:rPr>
        <w:t>din caietul de sarcini) și că lipsa/neanexarea acesteia atrage neconformitatea Ofertei.</w:t>
      </w:r>
    </w:p>
    <w:p w14:paraId="44E84651" w14:textId="77777777" w:rsidR="00641849" w:rsidRPr="009F5BD2" w:rsidRDefault="00641849" w:rsidP="00641849">
      <w:pPr>
        <w:rPr>
          <w:rFonts w:asciiTheme="minorHAnsi" w:hAnsiTheme="minorHAnsi" w:cstheme="minorHAnsi"/>
          <w:sz w:val="20"/>
          <w:szCs w:val="22"/>
        </w:rPr>
      </w:pPr>
    </w:p>
    <w:p w14:paraId="1DDE5CCE" w14:textId="77777777" w:rsidR="00641849" w:rsidRPr="009F5BD2" w:rsidRDefault="00641849" w:rsidP="00641849">
      <w:pPr>
        <w:pStyle w:val="Titlu2"/>
        <w:numPr>
          <w:ilvl w:val="0"/>
          <w:numId w:val="1"/>
        </w:numPr>
        <w:rPr>
          <w:rFonts w:asciiTheme="minorHAnsi" w:eastAsia="Times New Roman" w:hAnsiTheme="minorHAnsi" w:cstheme="minorHAnsi"/>
          <w:b/>
          <w:color w:val="auto"/>
          <w:sz w:val="20"/>
          <w:szCs w:val="22"/>
        </w:rPr>
      </w:pPr>
      <w:bookmarkStart w:id="2" w:name="_Toc478634976"/>
      <w:bookmarkStart w:id="3" w:name="_Toc155270536"/>
      <w:r w:rsidRPr="009F5BD2">
        <w:rPr>
          <w:rFonts w:asciiTheme="minorHAnsi" w:eastAsia="Times New Roman" w:hAnsiTheme="minorHAnsi" w:cstheme="minorHAnsi"/>
          <w:b/>
          <w:color w:val="auto"/>
          <w:sz w:val="20"/>
          <w:szCs w:val="22"/>
        </w:rPr>
        <w:t>Livrare, ambalare, transport si asigurare pe durata transportului</w:t>
      </w:r>
      <w:bookmarkEnd w:id="2"/>
      <w:bookmarkEnd w:id="3"/>
    </w:p>
    <w:p w14:paraId="769B1A55" w14:textId="77777777" w:rsidR="00641849" w:rsidRPr="009F5BD2" w:rsidRDefault="00641849" w:rsidP="00641849">
      <w:pPr>
        <w:rPr>
          <w:rFonts w:asciiTheme="minorHAnsi" w:hAnsiTheme="minorHAnsi" w:cstheme="minorHAnsi"/>
          <w:sz w:val="20"/>
          <w:szCs w:val="22"/>
        </w:rPr>
      </w:pPr>
    </w:p>
    <w:p w14:paraId="374E245E" w14:textId="77777777" w:rsidR="00641849" w:rsidRPr="009F5BD2" w:rsidRDefault="00641849" w:rsidP="00641849">
      <w:pPr>
        <w:pStyle w:val="Titlu2"/>
        <w:numPr>
          <w:ilvl w:val="1"/>
          <w:numId w:val="1"/>
        </w:numPr>
        <w:rPr>
          <w:rFonts w:asciiTheme="minorHAnsi" w:hAnsiTheme="minorHAnsi" w:cstheme="minorHAnsi"/>
          <w:b/>
          <w:color w:val="auto"/>
          <w:sz w:val="20"/>
          <w:szCs w:val="22"/>
        </w:rPr>
      </w:pPr>
      <w:r w:rsidRPr="009F5BD2">
        <w:rPr>
          <w:rFonts w:asciiTheme="minorHAnsi" w:eastAsia="Times New Roman" w:hAnsiTheme="minorHAnsi" w:cstheme="minorHAnsi"/>
          <w:b/>
          <w:color w:val="auto"/>
          <w:sz w:val="20"/>
          <w:szCs w:val="22"/>
        </w:rPr>
        <w:t>Termen</w:t>
      </w:r>
      <w:r w:rsidRPr="009F5BD2">
        <w:rPr>
          <w:rFonts w:asciiTheme="minorHAnsi" w:hAnsiTheme="minorHAnsi" w:cstheme="minorHAnsi"/>
          <w:b/>
          <w:color w:val="auto"/>
          <w:sz w:val="20"/>
          <w:szCs w:val="22"/>
        </w:rPr>
        <w:t xml:space="preserve"> de livrare, montare produse</w:t>
      </w:r>
    </w:p>
    <w:p w14:paraId="4BD5FCCB" w14:textId="77777777" w:rsidR="00641849" w:rsidRPr="009F5BD2" w:rsidRDefault="00641849" w:rsidP="00641849">
      <w:r w:rsidRPr="009F5BD2">
        <w:rPr>
          <w:rFonts w:asciiTheme="minorHAnsi" w:hAnsiTheme="minorHAnsi" w:cstheme="minorHAnsi"/>
          <w:sz w:val="20"/>
          <w:szCs w:val="22"/>
        </w:rPr>
        <w:t xml:space="preserve">Vom livra produsele, în baza unei note de comandă emisă de autoritatea contractantă, la locațiile de livrare ale Beneficiarilor Reali (unități de învățământ beneficiare) din cadrul celor 15 instituții nominalizate la punctul 2.1. din prezentul caiet de sarcini, conform Anexei F1 la propunere financiară, cu respectarea cerințelor de la </w:t>
      </w:r>
      <w:r w:rsidRPr="009F5BD2">
        <w:rPr>
          <w:rFonts w:asciiTheme="minorHAnsi" w:hAnsiTheme="minorHAnsi" w:cstheme="minorHAnsi"/>
          <w:b/>
          <w:sz w:val="20"/>
          <w:szCs w:val="22"/>
        </w:rPr>
        <w:t>pct. 3.5.1 Termen de livrare, montare produse</w:t>
      </w:r>
      <w:r w:rsidRPr="009F5BD2">
        <w:rPr>
          <w:rFonts w:asciiTheme="minorHAnsi" w:hAnsiTheme="minorHAnsi" w:cstheme="minorHAnsi"/>
          <w:sz w:val="20"/>
          <w:szCs w:val="22"/>
        </w:rPr>
        <w:t xml:space="preserve"> </w:t>
      </w:r>
      <w:r w:rsidRPr="009F5BD2">
        <w:rPr>
          <w:rFonts w:asciiTheme="minorHAnsi" w:hAnsiTheme="minorHAnsi" w:cstheme="minorHAnsi"/>
          <w:sz w:val="20"/>
          <w:szCs w:val="22"/>
        </w:rPr>
        <w:lastRenderedPageBreak/>
        <w:t>din caietului de sarcini</w:t>
      </w:r>
      <w:r w:rsidRPr="009F5BD2">
        <w:t>.</w:t>
      </w:r>
    </w:p>
    <w:p w14:paraId="6B4FDEFF" w14:textId="77777777" w:rsidR="00641849" w:rsidRPr="009F5BD2" w:rsidRDefault="00641849" w:rsidP="00641849">
      <w:pPr>
        <w:rPr>
          <w:rFonts w:asciiTheme="minorHAnsi" w:hAnsiTheme="minorHAnsi" w:cstheme="minorHAnsi"/>
          <w:sz w:val="20"/>
          <w:szCs w:val="22"/>
        </w:rPr>
      </w:pPr>
      <w:r w:rsidRPr="009F5BD2">
        <w:rPr>
          <w:rFonts w:asciiTheme="minorHAnsi" w:hAnsiTheme="minorHAnsi" w:cstheme="minorHAnsi"/>
          <w:sz w:val="20"/>
          <w:szCs w:val="22"/>
        </w:rPr>
        <w:t>Vom livra produsele pentru lotul curent, pe cheltuiala noastră, cu resursele proprii la fiecare unitate de învățământ indicate de Autoritatea Contractanta.</w:t>
      </w:r>
    </w:p>
    <w:p w14:paraId="722AC203" w14:textId="77777777" w:rsidR="00641849" w:rsidRPr="009F5BD2" w:rsidRDefault="00641849" w:rsidP="00641849">
      <w:pPr>
        <w:rPr>
          <w:rFonts w:asciiTheme="minorHAnsi" w:hAnsiTheme="minorHAnsi" w:cstheme="minorHAnsi"/>
          <w:sz w:val="20"/>
          <w:szCs w:val="22"/>
        </w:rPr>
      </w:pPr>
      <w:r w:rsidRPr="009F5BD2">
        <w:rPr>
          <w:rFonts w:asciiTheme="minorHAnsi" w:hAnsiTheme="minorHAnsi" w:cstheme="minorHAnsi"/>
          <w:sz w:val="20"/>
          <w:szCs w:val="22"/>
        </w:rPr>
        <w:t>Modul de ambalare a produselor ce urmează a fi furnizate respectă cerințele cadrului legal aplicabil, astfel încât să se poată derula în condiții de siguranță operațiile de livrare în perimetrul unităților de învățământ.</w:t>
      </w:r>
    </w:p>
    <w:p w14:paraId="6D61E426" w14:textId="77777777" w:rsidR="00641849" w:rsidRPr="009F5BD2" w:rsidRDefault="00641849" w:rsidP="00641849">
      <w:pPr>
        <w:rPr>
          <w:rFonts w:asciiTheme="minorHAnsi" w:hAnsiTheme="minorHAnsi" w:cstheme="minorHAnsi"/>
          <w:sz w:val="20"/>
          <w:szCs w:val="22"/>
        </w:rPr>
      </w:pPr>
      <w:r w:rsidRPr="009F5BD2">
        <w:rPr>
          <w:rFonts w:asciiTheme="minorHAnsi" w:hAnsiTheme="minorHAnsi" w:cstheme="minorHAnsi"/>
          <w:sz w:val="20"/>
          <w:szCs w:val="22"/>
        </w:rPr>
        <w:t>Înțelegem că finalizarea operațiilor de livrare se va confirma prin întocmirea între părți a unui proces verbal de predare-primire, proces verbal de recepție calitativă - cantitativă.</w:t>
      </w:r>
    </w:p>
    <w:p w14:paraId="5F7A77C5" w14:textId="77777777" w:rsidR="00641849" w:rsidRPr="009F5BD2" w:rsidRDefault="00641849" w:rsidP="00641849">
      <w:pPr>
        <w:rPr>
          <w:rFonts w:asciiTheme="minorHAnsi" w:hAnsiTheme="minorHAnsi" w:cstheme="minorHAnsi"/>
          <w:sz w:val="20"/>
          <w:szCs w:val="22"/>
        </w:rPr>
      </w:pPr>
      <w:r w:rsidRPr="009F5BD2">
        <w:rPr>
          <w:rFonts w:asciiTheme="minorHAnsi" w:hAnsiTheme="minorHAnsi" w:cstheme="minorHAnsi"/>
          <w:sz w:val="20"/>
          <w:szCs w:val="22"/>
        </w:rPr>
        <w:t>La livrare, produsele vor fi însoţite de următoarele documente:</w:t>
      </w:r>
    </w:p>
    <w:p w14:paraId="7851A50B" w14:textId="77777777" w:rsidR="00641849" w:rsidRPr="009F5BD2" w:rsidRDefault="00641849" w:rsidP="00641849">
      <w:pPr>
        <w:pStyle w:val="Listparagraf"/>
        <w:numPr>
          <w:ilvl w:val="0"/>
          <w:numId w:val="16"/>
        </w:numPr>
        <w:rPr>
          <w:rFonts w:asciiTheme="minorHAnsi" w:hAnsiTheme="minorHAnsi" w:cstheme="minorHAnsi"/>
          <w:sz w:val="20"/>
          <w:szCs w:val="22"/>
        </w:rPr>
      </w:pPr>
      <w:r w:rsidRPr="009F5BD2">
        <w:rPr>
          <w:rFonts w:asciiTheme="minorHAnsi" w:hAnsiTheme="minorHAnsi" w:cstheme="minorHAnsi"/>
          <w:sz w:val="20"/>
          <w:szCs w:val="22"/>
        </w:rPr>
        <w:t>Documentul de transport/ aviz însoțire marfă, după caz;</w:t>
      </w:r>
    </w:p>
    <w:p w14:paraId="6F358716" w14:textId="77777777" w:rsidR="00641849" w:rsidRPr="009F5BD2" w:rsidRDefault="00641849" w:rsidP="00641849">
      <w:pPr>
        <w:pStyle w:val="Listparagraf"/>
        <w:numPr>
          <w:ilvl w:val="0"/>
          <w:numId w:val="16"/>
        </w:numPr>
        <w:rPr>
          <w:rFonts w:asciiTheme="minorHAnsi" w:hAnsiTheme="minorHAnsi" w:cstheme="minorHAnsi"/>
          <w:sz w:val="20"/>
          <w:szCs w:val="22"/>
        </w:rPr>
      </w:pPr>
      <w:r w:rsidRPr="009F5BD2">
        <w:rPr>
          <w:rFonts w:asciiTheme="minorHAnsi" w:hAnsiTheme="minorHAnsi" w:cstheme="minorHAnsi"/>
          <w:sz w:val="20"/>
          <w:szCs w:val="22"/>
        </w:rPr>
        <w:t>Certificat de garanție al produselor;</w:t>
      </w:r>
    </w:p>
    <w:p w14:paraId="738C4D00" w14:textId="77777777" w:rsidR="00641849" w:rsidRPr="009F5BD2" w:rsidRDefault="00641849" w:rsidP="00641849">
      <w:pPr>
        <w:pStyle w:val="Listparagraf"/>
        <w:numPr>
          <w:ilvl w:val="0"/>
          <w:numId w:val="16"/>
        </w:numPr>
        <w:rPr>
          <w:rFonts w:asciiTheme="minorHAnsi" w:hAnsiTheme="minorHAnsi" w:cstheme="minorHAnsi"/>
          <w:sz w:val="20"/>
          <w:szCs w:val="22"/>
        </w:rPr>
      </w:pPr>
      <w:r w:rsidRPr="009F5BD2">
        <w:rPr>
          <w:rFonts w:asciiTheme="minorHAnsi" w:hAnsiTheme="minorHAnsi" w:cstheme="minorHAnsi"/>
          <w:sz w:val="20"/>
          <w:szCs w:val="22"/>
        </w:rPr>
        <w:t>Declarație de conformitate a produselor;</w:t>
      </w:r>
    </w:p>
    <w:p w14:paraId="6872FC7F" w14:textId="77777777" w:rsidR="00641849" w:rsidRPr="009F5BD2" w:rsidRDefault="00641849" w:rsidP="00641849">
      <w:pPr>
        <w:pStyle w:val="Listparagraf"/>
        <w:numPr>
          <w:ilvl w:val="0"/>
          <w:numId w:val="16"/>
        </w:numPr>
        <w:rPr>
          <w:rFonts w:asciiTheme="minorHAnsi" w:hAnsiTheme="minorHAnsi" w:cstheme="minorHAnsi"/>
          <w:sz w:val="20"/>
          <w:szCs w:val="22"/>
        </w:rPr>
      </w:pPr>
      <w:r w:rsidRPr="009F5BD2">
        <w:rPr>
          <w:rFonts w:asciiTheme="minorHAnsi" w:hAnsiTheme="minorHAnsi" w:cstheme="minorHAnsi"/>
          <w:sz w:val="20"/>
          <w:szCs w:val="22"/>
        </w:rPr>
        <w:t>Marcaj CE, Certificat CE sau Declarație de conformitate a producătorului sau reprezentanților autorizați ai acestora/ofertant pentru produsul ofertat (care să ateste faptul că produsele respectă cerințele UE), după caz;</w:t>
      </w:r>
    </w:p>
    <w:p w14:paraId="1E4D8BF3" w14:textId="77777777" w:rsidR="00641849" w:rsidRPr="009F5BD2" w:rsidRDefault="00641849" w:rsidP="00641849">
      <w:pPr>
        <w:pStyle w:val="Listparagraf"/>
        <w:numPr>
          <w:ilvl w:val="0"/>
          <w:numId w:val="16"/>
        </w:numPr>
        <w:rPr>
          <w:rFonts w:asciiTheme="minorHAnsi" w:hAnsiTheme="minorHAnsi" w:cstheme="minorHAnsi"/>
          <w:sz w:val="20"/>
          <w:szCs w:val="22"/>
        </w:rPr>
      </w:pPr>
      <w:r w:rsidRPr="009F5BD2">
        <w:rPr>
          <w:rFonts w:asciiTheme="minorHAnsi" w:hAnsiTheme="minorHAnsi" w:cstheme="minorHAnsi"/>
          <w:sz w:val="20"/>
          <w:szCs w:val="22"/>
        </w:rPr>
        <w:t>Manual/Instrucțiuni de utilizare, după caz.</w:t>
      </w:r>
    </w:p>
    <w:p w14:paraId="1FFEADC4" w14:textId="77777777" w:rsidR="00641849" w:rsidRPr="009477D3" w:rsidRDefault="00641849" w:rsidP="00641849">
      <w:pPr>
        <w:ind w:left="360"/>
        <w:rPr>
          <w:rFonts w:asciiTheme="minorHAnsi" w:hAnsiTheme="minorHAnsi" w:cstheme="minorHAnsi"/>
          <w:sz w:val="20"/>
          <w:szCs w:val="22"/>
        </w:rPr>
      </w:pPr>
    </w:p>
    <w:p w14:paraId="085CEC6F" w14:textId="77777777" w:rsidR="00641849" w:rsidRPr="003202B4" w:rsidRDefault="00641849" w:rsidP="00641849">
      <w:pPr>
        <w:pStyle w:val="Titlu2"/>
        <w:numPr>
          <w:ilvl w:val="1"/>
          <w:numId w:val="1"/>
        </w:numPr>
        <w:rPr>
          <w:rFonts w:asciiTheme="minorHAnsi" w:hAnsiTheme="minorHAnsi" w:cstheme="minorHAnsi"/>
          <w:b/>
          <w:color w:val="auto"/>
          <w:sz w:val="20"/>
          <w:szCs w:val="22"/>
        </w:rPr>
      </w:pPr>
      <w:bookmarkStart w:id="4" w:name="_Toc114053104"/>
      <w:bookmarkStart w:id="5" w:name="_Toc155270538"/>
      <w:r w:rsidRPr="003202B4">
        <w:rPr>
          <w:rFonts w:asciiTheme="minorHAnsi" w:hAnsiTheme="minorHAnsi" w:cstheme="minorHAnsi"/>
          <w:b/>
          <w:color w:val="auto"/>
          <w:sz w:val="20"/>
          <w:szCs w:val="22"/>
        </w:rPr>
        <w:t>Constrângeri privind locația unde se va efectua livrarea</w:t>
      </w:r>
      <w:bookmarkEnd w:id="4"/>
      <w:bookmarkEnd w:id="5"/>
    </w:p>
    <w:p w14:paraId="6FE70296" w14:textId="77777777" w:rsidR="00641849" w:rsidRPr="002B6F66" w:rsidRDefault="00641849" w:rsidP="00641849">
      <w:pPr>
        <w:jc w:val="both"/>
        <w:rPr>
          <w:rFonts w:asciiTheme="minorHAnsi" w:hAnsiTheme="minorHAnsi" w:cstheme="minorHAnsi"/>
          <w:sz w:val="20"/>
          <w:szCs w:val="20"/>
        </w:rPr>
      </w:pPr>
      <w:r w:rsidRPr="002B6F66">
        <w:rPr>
          <w:rFonts w:asciiTheme="minorHAnsi" w:hAnsiTheme="minorHAnsi" w:cstheme="minorHAnsi"/>
          <w:sz w:val="20"/>
          <w:szCs w:val="20"/>
        </w:rPr>
        <w:t>Vom livra produsele, la sediul unităților de învățământ, de luni până vineri, între orele 08.00-15.00 (vom comunica beneficiarului data la care se vor livra produsele).</w:t>
      </w:r>
    </w:p>
    <w:p w14:paraId="0C5B3167" w14:textId="77777777" w:rsidR="00641849" w:rsidRPr="002B6F66" w:rsidRDefault="00641849" w:rsidP="00641849">
      <w:pPr>
        <w:rPr>
          <w:rFonts w:asciiTheme="minorHAnsi" w:hAnsiTheme="minorHAnsi" w:cstheme="minorHAnsi"/>
          <w:sz w:val="20"/>
          <w:szCs w:val="20"/>
        </w:rPr>
      </w:pPr>
      <w:r>
        <w:rPr>
          <w:rFonts w:asciiTheme="minorHAnsi" w:hAnsiTheme="minorHAnsi" w:cstheme="minorHAnsi"/>
          <w:sz w:val="20"/>
          <w:szCs w:val="20"/>
        </w:rPr>
        <w:t>Vom</w:t>
      </w:r>
      <w:r w:rsidRPr="009477D3">
        <w:rPr>
          <w:rFonts w:asciiTheme="minorHAnsi" w:hAnsiTheme="minorHAnsi" w:cstheme="minorHAnsi"/>
          <w:sz w:val="20"/>
          <w:szCs w:val="20"/>
        </w:rPr>
        <w:t xml:space="preserve"> stabili de comun acord</w:t>
      </w:r>
      <w:r>
        <w:rPr>
          <w:rFonts w:asciiTheme="minorHAnsi" w:hAnsiTheme="minorHAnsi" w:cstheme="minorHAnsi"/>
          <w:sz w:val="20"/>
          <w:szCs w:val="20"/>
        </w:rPr>
        <w:t xml:space="preserve"> cu autoritatea contractantă </w:t>
      </w:r>
      <w:r w:rsidRPr="009477D3">
        <w:rPr>
          <w:rFonts w:asciiTheme="minorHAnsi" w:hAnsiTheme="minorHAnsi" w:cstheme="minorHAnsi"/>
          <w:sz w:val="20"/>
          <w:szCs w:val="20"/>
        </w:rPr>
        <w:t>ziua și intervalul orar când va avea loc livrarea, montajul/asamblarea tuturor produselor, dacă perioada de livrare se suprapune cu desfășurarea anului școlar.</w:t>
      </w:r>
    </w:p>
    <w:p w14:paraId="2182E81A" w14:textId="77777777" w:rsidR="00641849" w:rsidRPr="002B6F66" w:rsidRDefault="00641849" w:rsidP="00641849">
      <w:pPr>
        <w:rPr>
          <w:rFonts w:asciiTheme="minorHAnsi" w:hAnsiTheme="minorHAnsi" w:cstheme="minorHAnsi"/>
          <w:sz w:val="20"/>
          <w:szCs w:val="20"/>
        </w:rPr>
      </w:pPr>
      <w:r w:rsidRPr="002B6F66">
        <w:rPr>
          <w:rFonts w:asciiTheme="minorHAnsi" w:hAnsiTheme="minorHAnsi" w:cstheme="minorHAnsi"/>
          <w:sz w:val="20"/>
          <w:szCs w:val="20"/>
        </w:rPr>
        <w:t>Pentru operațiile de livrare se va ține cont de următoarele cerințe/condiții:</w:t>
      </w:r>
    </w:p>
    <w:p w14:paraId="360F0350" w14:textId="77777777" w:rsidR="00641849" w:rsidRPr="002B6F66" w:rsidRDefault="00641849" w:rsidP="00641849">
      <w:pPr>
        <w:pStyle w:val="Listparagraf"/>
        <w:widowControl/>
        <w:numPr>
          <w:ilvl w:val="0"/>
          <w:numId w:val="15"/>
        </w:numPr>
        <w:autoSpaceDE/>
        <w:autoSpaceDN/>
        <w:jc w:val="both"/>
        <w:rPr>
          <w:rFonts w:asciiTheme="minorHAnsi" w:hAnsiTheme="minorHAnsi" w:cstheme="minorHAnsi"/>
          <w:sz w:val="20"/>
          <w:szCs w:val="20"/>
        </w:rPr>
      </w:pPr>
      <w:r w:rsidRPr="002B6F66">
        <w:rPr>
          <w:rFonts w:asciiTheme="minorHAnsi" w:hAnsiTheme="minorHAnsi" w:cstheme="minorHAnsi"/>
          <w:sz w:val="20"/>
          <w:szCs w:val="20"/>
        </w:rPr>
        <w:t xml:space="preserve">Cu privire la toate operațiunile de transport, manipulare, amplasare produselor furnizate în perimetrul unităților școlare, beneficiarul nu va avea </w:t>
      </w:r>
      <w:proofErr w:type="spellStart"/>
      <w:r w:rsidRPr="002B6F66">
        <w:rPr>
          <w:rFonts w:asciiTheme="minorHAnsi" w:hAnsiTheme="minorHAnsi" w:cstheme="minorHAnsi"/>
          <w:sz w:val="20"/>
          <w:szCs w:val="20"/>
        </w:rPr>
        <w:t>nicio</w:t>
      </w:r>
      <w:proofErr w:type="spellEnd"/>
      <w:r w:rsidRPr="002B6F66">
        <w:rPr>
          <w:rFonts w:asciiTheme="minorHAnsi" w:hAnsiTheme="minorHAnsi" w:cstheme="minorHAnsi"/>
          <w:sz w:val="20"/>
          <w:szCs w:val="20"/>
        </w:rPr>
        <w:t xml:space="preserve"> răspundere sau implicare umană/materială, furnizorul fiind responsabil de asigurarea tuturor facilităților materiale, umane și tehnologice necesare pentru derularea în siguranță a tuturor acestor activități. </w:t>
      </w:r>
    </w:p>
    <w:p w14:paraId="78FEF40B" w14:textId="77777777" w:rsidR="00641849" w:rsidRPr="002B6F66" w:rsidRDefault="00641849" w:rsidP="00641849">
      <w:pPr>
        <w:pStyle w:val="Listparagraf"/>
        <w:widowControl/>
        <w:numPr>
          <w:ilvl w:val="0"/>
          <w:numId w:val="15"/>
        </w:numPr>
        <w:autoSpaceDE/>
        <w:autoSpaceDN/>
        <w:jc w:val="both"/>
        <w:rPr>
          <w:rFonts w:asciiTheme="minorHAnsi" w:hAnsiTheme="minorHAnsi" w:cstheme="minorHAnsi"/>
          <w:sz w:val="20"/>
          <w:szCs w:val="20"/>
        </w:rPr>
      </w:pPr>
      <w:r w:rsidRPr="002B6F66">
        <w:rPr>
          <w:rFonts w:asciiTheme="minorHAnsi" w:hAnsiTheme="minorHAnsi" w:cstheme="minorHAnsi"/>
          <w:sz w:val="20"/>
          <w:szCs w:val="20"/>
        </w:rPr>
        <w:t>Beneficiarul, în baza graficului de livrare comunicat de furnizor, va asigura disponibilitatea căilor de acces și spațiilor de manevră pentru manipularea, transportul produselor la locațiile indicate de către beneficiar, respectiv săli de clasă, cabinete școlare.</w:t>
      </w:r>
    </w:p>
    <w:p w14:paraId="67E53DFC" w14:textId="77777777" w:rsidR="00641849" w:rsidRPr="002B6F66" w:rsidRDefault="00641849" w:rsidP="00641849">
      <w:pPr>
        <w:pStyle w:val="Listparagraf"/>
        <w:widowControl/>
        <w:numPr>
          <w:ilvl w:val="0"/>
          <w:numId w:val="15"/>
        </w:numPr>
        <w:autoSpaceDE/>
        <w:autoSpaceDN/>
        <w:jc w:val="both"/>
        <w:rPr>
          <w:rFonts w:asciiTheme="minorHAnsi" w:hAnsiTheme="minorHAnsi" w:cstheme="minorHAnsi"/>
          <w:sz w:val="20"/>
          <w:szCs w:val="20"/>
        </w:rPr>
      </w:pPr>
      <w:r w:rsidRPr="002B6F66">
        <w:rPr>
          <w:rFonts w:asciiTheme="minorHAnsi" w:hAnsiTheme="minorHAnsi" w:cstheme="minorHAnsi"/>
          <w:sz w:val="20"/>
          <w:szCs w:val="20"/>
        </w:rPr>
        <w:t>Pentru produsele care pot crea dificultăți datorită gabaritului acestora (dimensiune, greutate), furnizorul va consulta în prealabil beneficiarul și va efectua toate diligențele necesare pentru a aprecia și stabili ruta și resursele umane și materiale necesare efectuării în condiții de siguranță a operațiilor de manipulare și transport a produselor la unitățile de învățământ.</w:t>
      </w:r>
    </w:p>
    <w:p w14:paraId="6087CD47" w14:textId="77777777" w:rsidR="00641849" w:rsidRPr="002B6F66" w:rsidRDefault="00641849" w:rsidP="00641849">
      <w:pPr>
        <w:pStyle w:val="Listparagraf"/>
        <w:widowControl/>
        <w:autoSpaceDE/>
        <w:autoSpaceDN/>
        <w:ind w:left="360"/>
        <w:jc w:val="both"/>
        <w:rPr>
          <w:rFonts w:asciiTheme="minorHAnsi" w:hAnsiTheme="minorHAnsi" w:cstheme="minorHAnsi"/>
          <w:sz w:val="20"/>
          <w:szCs w:val="20"/>
        </w:rPr>
      </w:pPr>
      <w:bookmarkStart w:id="6" w:name="_Toc373836894"/>
      <w:bookmarkStart w:id="7" w:name="_Toc374112790"/>
      <w:bookmarkStart w:id="8" w:name="_Toc374517171"/>
      <w:bookmarkStart w:id="9" w:name="_Toc92138286"/>
      <w:bookmarkStart w:id="10" w:name="_Toc155270539"/>
    </w:p>
    <w:p w14:paraId="54DB09BD" w14:textId="77777777" w:rsidR="00641849" w:rsidRPr="00957F33" w:rsidRDefault="00641849" w:rsidP="00641849">
      <w:pPr>
        <w:pStyle w:val="Titlu2"/>
        <w:numPr>
          <w:ilvl w:val="1"/>
          <w:numId w:val="1"/>
        </w:numPr>
        <w:rPr>
          <w:rFonts w:asciiTheme="minorHAnsi" w:eastAsia="Times New Roman" w:hAnsiTheme="minorHAnsi" w:cstheme="minorHAnsi"/>
          <w:b/>
          <w:color w:val="auto"/>
          <w:sz w:val="20"/>
          <w:szCs w:val="22"/>
        </w:rPr>
      </w:pPr>
      <w:r w:rsidRPr="003202B4">
        <w:rPr>
          <w:rFonts w:asciiTheme="minorHAnsi" w:hAnsiTheme="minorHAnsi" w:cstheme="minorHAnsi"/>
          <w:b/>
          <w:color w:val="auto"/>
          <w:sz w:val="20"/>
          <w:szCs w:val="22"/>
        </w:rPr>
        <w:t>Ambalare</w:t>
      </w:r>
      <w:bookmarkEnd w:id="6"/>
      <w:bookmarkEnd w:id="7"/>
      <w:bookmarkEnd w:id="8"/>
      <w:bookmarkEnd w:id="9"/>
      <w:bookmarkEnd w:id="10"/>
    </w:p>
    <w:p w14:paraId="7211758B" w14:textId="77777777" w:rsidR="00641849" w:rsidRPr="0005398F" w:rsidRDefault="00641849" w:rsidP="00641849">
      <w:pPr>
        <w:jc w:val="both"/>
        <w:rPr>
          <w:rFonts w:asciiTheme="minorHAnsi" w:hAnsiTheme="minorHAnsi" w:cstheme="minorHAnsi"/>
          <w:sz w:val="20"/>
          <w:szCs w:val="22"/>
        </w:rPr>
      </w:pPr>
      <w:bookmarkStart w:id="11" w:name="bookmark107"/>
      <w:r w:rsidRPr="0005398F">
        <w:rPr>
          <w:rFonts w:asciiTheme="minorHAnsi" w:hAnsiTheme="minorHAnsi" w:cstheme="minorHAnsi"/>
          <w:sz w:val="20"/>
          <w:szCs w:val="22"/>
        </w:rPr>
        <w:t>Produsele vor fi ambalate corespunzător pentru a fi livrate Beneficiarului și trebuie respect</w:t>
      </w:r>
      <w:r>
        <w:rPr>
          <w:rFonts w:asciiTheme="minorHAnsi" w:hAnsiTheme="minorHAnsi" w:cstheme="minorHAnsi"/>
          <w:sz w:val="20"/>
          <w:szCs w:val="22"/>
        </w:rPr>
        <w:t>ă</w:t>
      </w:r>
      <w:r w:rsidRPr="0005398F">
        <w:rPr>
          <w:rFonts w:asciiTheme="minorHAnsi" w:hAnsiTheme="minorHAnsi" w:cstheme="minorHAnsi"/>
          <w:sz w:val="20"/>
          <w:szCs w:val="22"/>
        </w:rPr>
        <w:t xml:space="preserve"> cerințele cadrului legal aplicabil. Ambalajul se va marca corespunzător </w:t>
      </w:r>
      <w:r>
        <w:rPr>
          <w:rFonts w:asciiTheme="minorHAnsi" w:hAnsiTheme="minorHAnsi" w:cstheme="minorHAnsi"/>
          <w:sz w:val="20"/>
          <w:szCs w:val="22"/>
        </w:rPr>
        <w:t>î</w:t>
      </w:r>
      <w:r w:rsidRPr="0005398F">
        <w:rPr>
          <w:rFonts w:asciiTheme="minorHAnsi" w:hAnsiTheme="minorHAnsi" w:cstheme="minorHAnsi"/>
          <w:sz w:val="20"/>
          <w:szCs w:val="22"/>
        </w:rPr>
        <w:t>n vederea manipulării corecte. Ne asumăm obligația de a ambala produsele pentru ca acestea s</w:t>
      </w:r>
      <w:r>
        <w:rPr>
          <w:rFonts w:asciiTheme="minorHAnsi" w:hAnsiTheme="minorHAnsi" w:cstheme="minorHAnsi"/>
          <w:sz w:val="20"/>
          <w:szCs w:val="22"/>
        </w:rPr>
        <w:t>ă</w:t>
      </w:r>
      <w:r w:rsidRPr="0005398F">
        <w:rPr>
          <w:rFonts w:asciiTheme="minorHAnsi" w:hAnsiTheme="minorHAnsi" w:cstheme="minorHAnsi"/>
          <w:sz w:val="20"/>
          <w:szCs w:val="22"/>
        </w:rPr>
        <w:t xml:space="preserve"> fac</w:t>
      </w:r>
      <w:r>
        <w:rPr>
          <w:rFonts w:asciiTheme="minorHAnsi" w:hAnsiTheme="minorHAnsi" w:cstheme="minorHAnsi"/>
          <w:sz w:val="20"/>
          <w:szCs w:val="22"/>
        </w:rPr>
        <w:t>ă</w:t>
      </w:r>
      <w:r w:rsidRPr="0005398F">
        <w:rPr>
          <w:rFonts w:asciiTheme="minorHAnsi" w:hAnsiTheme="minorHAnsi" w:cstheme="minorHAnsi"/>
          <w:sz w:val="20"/>
          <w:szCs w:val="22"/>
        </w:rPr>
        <w:t xml:space="preserve"> fa</w:t>
      </w:r>
      <w:r>
        <w:rPr>
          <w:rFonts w:asciiTheme="minorHAnsi" w:hAnsiTheme="minorHAnsi" w:cstheme="minorHAnsi"/>
          <w:sz w:val="20"/>
          <w:szCs w:val="22"/>
        </w:rPr>
        <w:t>ță</w:t>
      </w:r>
      <w:r w:rsidRPr="0005398F">
        <w:rPr>
          <w:rFonts w:asciiTheme="minorHAnsi" w:hAnsiTheme="minorHAnsi" w:cstheme="minorHAnsi"/>
          <w:sz w:val="20"/>
          <w:szCs w:val="22"/>
        </w:rPr>
        <w:t xml:space="preserve"> la manipularea din timpul transportului, tranzitului si expunerii la temperaturi extreme </w:t>
      </w:r>
      <w:r>
        <w:rPr>
          <w:rFonts w:asciiTheme="minorHAnsi" w:hAnsiTheme="minorHAnsi" w:cstheme="minorHAnsi"/>
          <w:sz w:val="20"/>
          <w:szCs w:val="22"/>
        </w:rPr>
        <w:t>ș</w:t>
      </w:r>
      <w:r w:rsidRPr="0005398F">
        <w:rPr>
          <w:rFonts w:asciiTheme="minorHAnsi" w:hAnsiTheme="minorHAnsi" w:cstheme="minorHAnsi"/>
          <w:sz w:val="20"/>
          <w:szCs w:val="22"/>
        </w:rPr>
        <w:t xml:space="preserve">i la precipitațiile care ar putea sa </w:t>
      </w:r>
      <w:r>
        <w:rPr>
          <w:rFonts w:asciiTheme="minorHAnsi" w:hAnsiTheme="minorHAnsi" w:cstheme="minorHAnsi"/>
          <w:sz w:val="20"/>
          <w:szCs w:val="22"/>
        </w:rPr>
        <w:t>apară</w:t>
      </w:r>
      <w:r w:rsidRPr="0005398F">
        <w:rPr>
          <w:rFonts w:asciiTheme="minorHAnsi" w:hAnsiTheme="minorHAnsi" w:cstheme="minorHAnsi"/>
          <w:sz w:val="20"/>
          <w:szCs w:val="22"/>
        </w:rPr>
        <w:t xml:space="preserve"> in timpul transportului, depozitarii in aer liber, </w:t>
      </w:r>
      <w:r>
        <w:rPr>
          <w:rFonts w:asciiTheme="minorHAnsi" w:hAnsiTheme="minorHAnsi" w:cstheme="minorHAnsi"/>
          <w:sz w:val="20"/>
          <w:szCs w:val="22"/>
        </w:rPr>
        <w:t>î</w:t>
      </w:r>
      <w:r w:rsidRPr="0005398F">
        <w:rPr>
          <w:rFonts w:asciiTheme="minorHAnsi" w:hAnsiTheme="minorHAnsi" w:cstheme="minorHAnsi"/>
          <w:sz w:val="20"/>
          <w:szCs w:val="22"/>
        </w:rPr>
        <w:t xml:space="preserve">n așa fel </w:t>
      </w:r>
      <w:r>
        <w:rPr>
          <w:rFonts w:asciiTheme="minorHAnsi" w:hAnsiTheme="minorHAnsi" w:cstheme="minorHAnsi"/>
          <w:sz w:val="20"/>
          <w:szCs w:val="22"/>
        </w:rPr>
        <w:t>î</w:t>
      </w:r>
      <w:r w:rsidRPr="0005398F">
        <w:rPr>
          <w:rFonts w:asciiTheme="minorHAnsi" w:hAnsiTheme="minorHAnsi" w:cstheme="minorHAnsi"/>
          <w:sz w:val="20"/>
          <w:szCs w:val="22"/>
        </w:rPr>
        <w:t>nc</w:t>
      </w:r>
      <w:r>
        <w:rPr>
          <w:rFonts w:asciiTheme="minorHAnsi" w:hAnsiTheme="minorHAnsi" w:cstheme="minorHAnsi"/>
          <w:sz w:val="20"/>
          <w:szCs w:val="22"/>
        </w:rPr>
        <w:t>â</w:t>
      </w:r>
      <w:r w:rsidRPr="0005398F">
        <w:rPr>
          <w:rFonts w:asciiTheme="minorHAnsi" w:hAnsiTheme="minorHAnsi" w:cstheme="minorHAnsi"/>
          <w:sz w:val="20"/>
          <w:szCs w:val="22"/>
        </w:rPr>
        <w:t>t s</w:t>
      </w:r>
      <w:r>
        <w:rPr>
          <w:rFonts w:asciiTheme="minorHAnsi" w:hAnsiTheme="minorHAnsi" w:cstheme="minorHAnsi"/>
          <w:sz w:val="20"/>
          <w:szCs w:val="22"/>
        </w:rPr>
        <w:t>ă</w:t>
      </w:r>
      <w:r w:rsidRPr="0005398F">
        <w:rPr>
          <w:rFonts w:asciiTheme="minorHAnsi" w:hAnsiTheme="minorHAnsi" w:cstheme="minorHAnsi"/>
          <w:sz w:val="20"/>
          <w:szCs w:val="22"/>
        </w:rPr>
        <w:t xml:space="preserve"> ajungă</w:t>
      </w:r>
      <w:r>
        <w:rPr>
          <w:rFonts w:asciiTheme="minorHAnsi" w:hAnsiTheme="minorHAnsi" w:cstheme="minorHAnsi"/>
          <w:sz w:val="20"/>
          <w:szCs w:val="22"/>
        </w:rPr>
        <w:t xml:space="preserve"> î</w:t>
      </w:r>
      <w:r w:rsidRPr="0005398F">
        <w:rPr>
          <w:rFonts w:asciiTheme="minorHAnsi" w:hAnsiTheme="minorHAnsi" w:cstheme="minorHAnsi"/>
          <w:sz w:val="20"/>
          <w:szCs w:val="22"/>
        </w:rPr>
        <w:t>n stare corespunzătoare la destinația finala</w:t>
      </w:r>
      <w:r>
        <w:rPr>
          <w:rFonts w:asciiTheme="minorHAnsi" w:hAnsiTheme="minorHAnsi" w:cstheme="minorHAnsi"/>
          <w:sz w:val="20"/>
          <w:szCs w:val="22"/>
        </w:rPr>
        <w:t xml:space="preserve"> (beneficiarul real)</w:t>
      </w:r>
      <w:r w:rsidRPr="0005398F">
        <w:rPr>
          <w:rFonts w:asciiTheme="minorHAnsi" w:hAnsiTheme="minorHAnsi" w:cstheme="minorHAnsi"/>
          <w:sz w:val="20"/>
          <w:szCs w:val="22"/>
        </w:rPr>
        <w:t>.</w:t>
      </w:r>
    </w:p>
    <w:p w14:paraId="22D74631" w14:textId="77777777" w:rsidR="00641849" w:rsidRPr="00BA05CD" w:rsidRDefault="00641849" w:rsidP="00641849">
      <w:pPr>
        <w:jc w:val="both"/>
        <w:rPr>
          <w:rFonts w:asciiTheme="minorHAnsi" w:hAnsiTheme="minorHAnsi" w:cstheme="minorHAnsi"/>
          <w:sz w:val="20"/>
          <w:szCs w:val="22"/>
        </w:rPr>
      </w:pPr>
      <w:r w:rsidRPr="0005398F">
        <w:rPr>
          <w:rFonts w:asciiTheme="minorHAnsi" w:hAnsiTheme="minorHAnsi" w:cstheme="minorHAnsi"/>
          <w:sz w:val="20"/>
          <w:szCs w:val="22"/>
        </w:rPr>
        <w:t>P</w:t>
      </w:r>
      <w:r>
        <w:rPr>
          <w:rFonts w:asciiTheme="minorHAnsi" w:hAnsiTheme="minorHAnsi" w:cstheme="minorHAnsi"/>
          <w:sz w:val="20"/>
          <w:szCs w:val="22"/>
        </w:rPr>
        <w:t>â</w:t>
      </w:r>
      <w:r w:rsidRPr="0005398F">
        <w:rPr>
          <w:rFonts w:asciiTheme="minorHAnsi" w:hAnsiTheme="minorHAnsi" w:cstheme="minorHAnsi"/>
          <w:sz w:val="20"/>
          <w:szCs w:val="22"/>
        </w:rPr>
        <w:t>n</w:t>
      </w:r>
      <w:r>
        <w:rPr>
          <w:rFonts w:asciiTheme="minorHAnsi" w:hAnsiTheme="minorHAnsi" w:cstheme="minorHAnsi"/>
          <w:sz w:val="20"/>
          <w:szCs w:val="22"/>
        </w:rPr>
        <w:t>ă</w:t>
      </w:r>
      <w:r w:rsidRPr="0005398F">
        <w:rPr>
          <w:rFonts w:asciiTheme="minorHAnsi" w:hAnsiTheme="minorHAnsi" w:cstheme="minorHAnsi"/>
          <w:sz w:val="20"/>
          <w:szCs w:val="22"/>
        </w:rPr>
        <w:t xml:space="preserve"> la predarea produselor către beneficiari, asigurarea acestora va fi in sarcina </w:t>
      </w:r>
      <w:r>
        <w:rPr>
          <w:rFonts w:asciiTheme="minorHAnsi" w:hAnsiTheme="minorHAnsi" w:cstheme="minorHAnsi"/>
          <w:sz w:val="20"/>
          <w:szCs w:val="22"/>
        </w:rPr>
        <w:t>noastră</w:t>
      </w:r>
      <w:r w:rsidRPr="000E0CEB">
        <w:rPr>
          <w:rFonts w:asciiTheme="minorHAnsi" w:hAnsiTheme="minorHAnsi" w:cstheme="minorHAnsi"/>
          <w:sz w:val="20"/>
          <w:szCs w:val="22"/>
        </w:rPr>
        <w:t xml:space="preserve">. </w:t>
      </w:r>
    </w:p>
    <w:p w14:paraId="37AC8078" w14:textId="77777777" w:rsidR="00641849" w:rsidRPr="00957F33" w:rsidRDefault="00641849" w:rsidP="00641849">
      <w:pPr>
        <w:pStyle w:val="Titlu2"/>
        <w:numPr>
          <w:ilvl w:val="1"/>
          <w:numId w:val="1"/>
        </w:numPr>
        <w:rPr>
          <w:rFonts w:asciiTheme="minorHAnsi" w:eastAsia="Times New Roman" w:hAnsiTheme="minorHAnsi" w:cstheme="minorHAnsi"/>
          <w:b/>
          <w:color w:val="auto"/>
          <w:sz w:val="20"/>
          <w:szCs w:val="22"/>
        </w:rPr>
      </w:pPr>
      <w:bookmarkStart w:id="12" w:name="_Toc155270540"/>
      <w:r w:rsidRPr="003202B4">
        <w:rPr>
          <w:rFonts w:asciiTheme="minorHAnsi" w:hAnsiTheme="minorHAnsi" w:cstheme="minorHAnsi"/>
          <w:b/>
          <w:color w:val="auto"/>
          <w:sz w:val="20"/>
          <w:szCs w:val="22"/>
        </w:rPr>
        <w:t>Transportul</w:t>
      </w:r>
      <w:bookmarkEnd w:id="11"/>
      <w:bookmarkEnd w:id="12"/>
    </w:p>
    <w:p w14:paraId="6FC95E0C" w14:textId="77777777" w:rsidR="00641849" w:rsidRDefault="00641849" w:rsidP="00641849">
      <w:pPr>
        <w:rPr>
          <w:rFonts w:asciiTheme="minorHAnsi" w:hAnsiTheme="minorHAnsi" w:cstheme="minorHAnsi"/>
          <w:sz w:val="20"/>
          <w:szCs w:val="20"/>
        </w:rPr>
      </w:pPr>
      <w:r w:rsidRPr="002B6F66">
        <w:rPr>
          <w:rFonts w:asciiTheme="minorHAnsi" w:hAnsiTheme="minorHAnsi" w:cstheme="minorHAnsi"/>
          <w:sz w:val="20"/>
          <w:szCs w:val="20"/>
        </w:rPr>
        <w:t>Ne asumăm transportul produselor până la unitățile de învățământ desemnate de autoritatea contractantă, costurile aferente acestei operațiuni fiind incluse în prețul produselor, inclusiv suportarea tuturor taxelor legale și asigurarea transportului.</w:t>
      </w:r>
    </w:p>
    <w:p w14:paraId="1B29E620" w14:textId="77777777" w:rsidR="00641849" w:rsidRPr="00957F33" w:rsidRDefault="00641849" w:rsidP="00641849">
      <w:pPr>
        <w:tabs>
          <w:tab w:val="left" w:pos="0"/>
        </w:tabs>
        <w:rPr>
          <w:rFonts w:asciiTheme="minorHAnsi" w:hAnsiTheme="minorHAnsi" w:cstheme="minorHAnsi"/>
          <w:sz w:val="20"/>
          <w:szCs w:val="22"/>
        </w:rPr>
      </w:pPr>
    </w:p>
    <w:p w14:paraId="316E2587" w14:textId="77777777" w:rsidR="00641849" w:rsidRPr="003202B4" w:rsidRDefault="00641849" w:rsidP="00641849">
      <w:pPr>
        <w:pStyle w:val="Titlu2"/>
        <w:numPr>
          <w:ilvl w:val="0"/>
          <w:numId w:val="1"/>
        </w:numPr>
        <w:rPr>
          <w:rFonts w:asciiTheme="minorHAnsi" w:eastAsia="Times New Roman" w:hAnsiTheme="minorHAnsi" w:cstheme="minorHAnsi"/>
          <w:b/>
          <w:color w:val="auto"/>
          <w:sz w:val="20"/>
          <w:szCs w:val="22"/>
        </w:rPr>
      </w:pPr>
      <w:bookmarkStart w:id="13" w:name="_Toc478634988"/>
      <w:bookmarkStart w:id="14" w:name="_Toc155270542"/>
      <w:r>
        <w:rPr>
          <w:rFonts w:asciiTheme="minorHAnsi" w:eastAsia="Times New Roman" w:hAnsiTheme="minorHAnsi" w:cstheme="minorHAnsi"/>
          <w:b/>
          <w:color w:val="auto"/>
          <w:sz w:val="20"/>
          <w:szCs w:val="22"/>
        </w:rPr>
        <w:t>R</w:t>
      </w:r>
      <w:r w:rsidRPr="003202B4">
        <w:rPr>
          <w:rFonts w:asciiTheme="minorHAnsi" w:eastAsia="Times New Roman" w:hAnsiTheme="minorHAnsi" w:cstheme="minorHAnsi"/>
          <w:b/>
          <w:color w:val="auto"/>
          <w:sz w:val="20"/>
          <w:szCs w:val="22"/>
        </w:rPr>
        <w:t>ecepția produselor</w:t>
      </w:r>
      <w:bookmarkEnd w:id="13"/>
      <w:bookmarkEnd w:id="14"/>
    </w:p>
    <w:p w14:paraId="69A285F4" w14:textId="77777777" w:rsidR="00641849" w:rsidRDefault="00641849" w:rsidP="00641849">
      <w:pPr>
        <w:rPr>
          <w:rFonts w:asciiTheme="minorHAnsi" w:hAnsiTheme="minorHAnsi" w:cstheme="minorHAnsi"/>
          <w:sz w:val="20"/>
          <w:szCs w:val="22"/>
        </w:rPr>
      </w:pPr>
      <w:r w:rsidRPr="00C53F34">
        <w:rPr>
          <w:rFonts w:asciiTheme="minorHAnsi" w:hAnsiTheme="minorHAnsi" w:cstheme="minorHAnsi"/>
          <w:sz w:val="20"/>
          <w:szCs w:val="22"/>
        </w:rPr>
        <w:t>Recepția produselor livrate se va efectua de către comisia de recepție desemnată de către autoritatea contractantă, la sediile beneficiarilor reali, cu sprijinul reprezentanților beneficiarilor reali, unde este cazul.</w:t>
      </w:r>
    </w:p>
    <w:p w14:paraId="1AF9E0A6" w14:textId="77777777" w:rsidR="00641849" w:rsidRPr="00C53F34" w:rsidRDefault="00641849" w:rsidP="00641849">
      <w:pPr>
        <w:rPr>
          <w:rFonts w:asciiTheme="minorHAnsi" w:hAnsiTheme="minorHAnsi" w:cstheme="minorHAnsi"/>
          <w:sz w:val="20"/>
          <w:szCs w:val="22"/>
        </w:rPr>
      </w:pPr>
      <w:r w:rsidRPr="00C53F34">
        <w:rPr>
          <w:rFonts w:asciiTheme="minorHAnsi" w:hAnsiTheme="minorHAnsi" w:cstheme="minorHAnsi"/>
          <w:sz w:val="20"/>
          <w:szCs w:val="22"/>
        </w:rPr>
        <w:t xml:space="preserve">Pentru fiecare unitate de învățământ vom încheia un proces verbal de recepție cantitativă pentru toate produsele din cadrul lotului. </w:t>
      </w:r>
    </w:p>
    <w:p w14:paraId="7F2BEF35" w14:textId="77777777" w:rsidR="00641849" w:rsidRDefault="00641849" w:rsidP="00641849">
      <w:pPr>
        <w:rPr>
          <w:rFonts w:asciiTheme="minorHAnsi" w:hAnsiTheme="minorHAnsi" w:cstheme="minorHAnsi"/>
          <w:sz w:val="20"/>
          <w:szCs w:val="22"/>
        </w:rPr>
      </w:pPr>
      <w:r w:rsidRPr="00C53F34">
        <w:rPr>
          <w:rFonts w:asciiTheme="minorHAnsi" w:hAnsiTheme="minorHAnsi" w:cstheme="minorHAnsi"/>
          <w:sz w:val="20"/>
          <w:szCs w:val="22"/>
        </w:rPr>
        <w:lastRenderedPageBreak/>
        <w:t>Recepția calitativă se va realiza la finalizarea operațiilor de livrare și a constatării conformității produselor livrate, în cantitatea solicitată, pentru fiecare beneficiar real.</w:t>
      </w:r>
    </w:p>
    <w:p w14:paraId="5384B937" w14:textId="77777777" w:rsidR="00641849" w:rsidRPr="00C53F34" w:rsidRDefault="00641849" w:rsidP="00641849">
      <w:pPr>
        <w:rPr>
          <w:rFonts w:asciiTheme="minorHAnsi" w:hAnsiTheme="minorHAnsi" w:cstheme="minorHAnsi"/>
          <w:sz w:val="20"/>
          <w:szCs w:val="22"/>
        </w:rPr>
      </w:pPr>
      <w:r w:rsidRPr="00C53F34">
        <w:rPr>
          <w:rFonts w:asciiTheme="minorHAnsi" w:hAnsiTheme="minorHAnsi" w:cstheme="minorHAnsi"/>
          <w:sz w:val="20"/>
          <w:szCs w:val="22"/>
        </w:rPr>
        <w:t>Dac</w:t>
      </w:r>
      <w:r>
        <w:rPr>
          <w:rFonts w:asciiTheme="minorHAnsi" w:hAnsiTheme="minorHAnsi" w:cstheme="minorHAnsi"/>
          <w:sz w:val="20"/>
          <w:szCs w:val="22"/>
        </w:rPr>
        <w:t>ă</w:t>
      </w:r>
      <w:r w:rsidRPr="00C53F34">
        <w:rPr>
          <w:rFonts w:asciiTheme="minorHAnsi" w:hAnsiTheme="minorHAnsi" w:cstheme="minorHAnsi"/>
          <w:sz w:val="20"/>
          <w:szCs w:val="22"/>
        </w:rPr>
        <w:t xml:space="preserve"> produsele livrate nu corespund cu cele din oferta depusă (denumire comercială, specificații tehnice, etc</w:t>
      </w:r>
      <w:r>
        <w:rPr>
          <w:rFonts w:asciiTheme="minorHAnsi" w:hAnsiTheme="minorHAnsi" w:cstheme="minorHAnsi"/>
          <w:sz w:val="20"/>
          <w:szCs w:val="22"/>
        </w:rPr>
        <w:t>.</w:t>
      </w:r>
      <w:r w:rsidRPr="00C53F34">
        <w:rPr>
          <w:rFonts w:asciiTheme="minorHAnsi" w:hAnsiTheme="minorHAnsi" w:cstheme="minorHAnsi"/>
          <w:sz w:val="20"/>
          <w:szCs w:val="22"/>
        </w:rPr>
        <w:t>), Autoritatea Contrac</w:t>
      </w:r>
      <w:r>
        <w:rPr>
          <w:rFonts w:asciiTheme="minorHAnsi" w:hAnsiTheme="minorHAnsi" w:cstheme="minorHAnsi"/>
          <w:sz w:val="20"/>
          <w:szCs w:val="22"/>
        </w:rPr>
        <w:t>tantă are dreptul să le respingă</w:t>
      </w:r>
      <w:r w:rsidRPr="00C53F34">
        <w:rPr>
          <w:rFonts w:asciiTheme="minorHAnsi" w:hAnsiTheme="minorHAnsi" w:cstheme="minorHAnsi"/>
          <w:sz w:val="20"/>
          <w:szCs w:val="22"/>
        </w:rPr>
        <w:t>, iar Contractantul are obligația, fără a modifica prețul contractului s</w:t>
      </w:r>
      <w:r>
        <w:rPr>
          <w:rFonts w:asciiTheme="minorHAnsi" w:hAnsiTheme="minorHAnsi" w:cstheme="minorHAnsi"/>
          <w:sz w:val="20"/>
          <w:szCs w:val="22"/>
        </w:rPr>
        <w:t>ă î</w:t>
      </w:r>
      <w:r w:rsidRPr="00C53F34">
        <w:rPr>
          <w:rFonts w:asciiTheme="minorHAnsi" w:hAnsiTheme="minorHAnsi" w:cstheme="minorHAnsi"/>
          <w:sz w:val="20"/>
          <w:szCs w:val="22"/>
        </w:rPr>
        <w:t>nlocuiasc</w:t>
      </w:r>
      <w:r>
        <w:rPr>
          <w:rFonts w:asciiTheme="minorHAnsi" w:hAnsiTheme="minorHAnsi" w:cstheme="minorHAnsi"/>
          <w:sz w:val="20"/>
          <w:szCs w:val="22"/>
        </w:rPr>
        <w:t xml:space="preserve">ă </w:t>
      </w:r>
      <w:r w:rsidRPr="00C53F34">
        <w:rPr>
          <w:rFonts w:asciiTheme="minorHAnsi" w:hAnsiTheme="minorHAnsi" w:cstheme="minorHAnsi"/>
          <w:sz w:val="20"/>
          <w:szCs w:val="22"/>
        </w:rPr>
        <w:t>produsele refuzate cu produse care s</w:t>
      </w:r>
      <w:r>
        <w:rPr>
          <w:rFonts w:asciiTheme="minorHAnsi" w:hAnsiTheme="minorHAnsi" w:cstheme="minorHAnsi"/>
          <w:sz w:val="20"/>
          <w:szCs w:val="22"/>
        </w:rPr>
        <w:t>ă</w:t>
      </w:r>
      <w:r w:rsidRPr="00C53F34">
        <w:rPr>
          <w:rFonts w:asciiTheme="minorHAnsi" w:hAnsiTheme="minorHAnsi" w:cstheme="minorHAnsi"/>
          <w:sz w:val="20"/>
          <w:szCs w:val="22"/>
        </w:rPr>
        <w:t xml:space="preserve"> corespund</w:t>
      </w:r>
      <w:r>
        <w:rPr>
          <w:rFonts w:asciiTheme="minorHAnsi" w:hAnsiTheme="minorHAnsi" w:cstheme="minorHAnsi"/>
          <w:sz w:val="20"/>
          <w:szCs w:val="22"/>
        </w:rPr>
        <w:t>ă</w:t>
      </w:r>
      <w:r w:rsidRPr="00C53F34">
        <w:rPr>
          <w:rFonts w:asciiTheme="minorHAnsi" w:hAnsiTheme="minorHAnsi" w:cstheme="minorHAnsi"/>
          <w:sz w:val="20"/>
          <w:szCs w:val="22"/>
        </w:rPr>
        <w:t xml:space="preserve"> specificațiilor tehnice ofertate.</w:t>
      </w:r>
    </w:p>
    <w:p w14:paraId="25C261A7" w14:textId="77777777" w:rsidR="00641849" w:rsidRPr="00C53F34" w:rsidRDefault="00641849" w:rsidP="00641849">
      <w:pPr>
        <w:rPr>
          <w:rFonts w:asciiTheme="minorHAnsi" w:hAnsiTheme="minorHAnsi" w:cstheme="minorHAnsi"/>
          <w:sz w:val="20"/>
          <w:szCs w:val="22"/>
        </w:rPr>
      </w:pPr>
      <w:r w:rsidRPr="00C53F34">
        <w:rPr>
          <w:rFonts w:asciiTheme="minorHAnsi" w:hAnsiTheme="minorHAnsi" w:cstheme="minorHAnsi"/>
          <w:sz w:val="20"/>
          <w:szCs w:val="22"/>
        </w:rPr>
        <w:t>Ne asumăm obligația</w:t>
      </w:r>
      <w:r>
        <w:rPr>
          <w:rFonts w:asciiTheme="minorHAnsi" w:hAnsiTheme="minorHAnsi" w:cstheme="minorHAnsi"/>
          <w:sz w:val="20"/>
          <w:szCs w:val="22"/>
        </w:rPr>
        <w:t xml:space="preserve"> ca î</w:t>
      </w:r>
      <w:r w:rsidRPr="00C53F34">
        <w:rPr>
          <w:rFonts w:asciiTheme="minorHAnsi" w:hAnsiTheme="minorHAnsi" w:cstheme="minorHAnsi"/>
          <w:sz w:val="20"/>
          <w:szCs w:val="22"/>
        </w:rPr>
        <w:t>n termen de maxim 5 zile lucrătoare de la sesizarea beneficiarului să înlocuim produsele neconforme cu suportarea tuturor cheltuielilor aferente.</w:t>
      </w:r>
    </w:p>
    <w:p w14:paraId="2D290203" w14:textId="77777777" w:rsidR="00641849" w:rsidRPr="00C53F34" w:rsidRDefault="00641849" w:rsidP="00641849">
      <w:pPr>
        <w:rPr>
          <w:rFonts w:asciiTheme="minorHAnsi" w:hAnsiTheme="minorHAnsi" w:cstheme="minorHAnsi"/>
          <w:sz w:val="20"/>
          <w:szCs w:val="22"/>
        </w:rPr>
      </w:pPr>
      <w:r w:rsidRPr="00C53F34">
        <w:rPr>
          <w:rFonts w:asciiTheme="minorHAnsi" w:hAnsiTheme="minorHAnsi" w:cstheme="minorHAnsi"/>
          <w:sz w:val="20"/>
          <w:szCs w:val="22"/>
        </w:rPr>
        <w:t>Procesul verbal de recepție calitativa va include unul din următoarele rezultate:</w:t>
      </w:r>
    </w:p>
    <w:p w14:paraId="193EE55D" w14:textId="77777777" w:rsidR="00641849" w:rsidRPr="00C53F34" w:rsidRDefault="00641849" w:rsidP="00641849">
      <w:pPr>
        <w:ind w:left="720"/>
        <w:rPr>
          <w:rFonts w:asciiTheme="minorHAnsi" w:hAnsiTheme="minorHAnsi" w:cstheme="minorHAnsi"/>
          <w:sz w:val="20"/>
          <w:szCs w:val="22"/>
        </w:rPr>
      </w:pPr>
      <w:r w:rsidRPr="00C53F34">
        <w:rPr>
          <w:rFonts w:asciiTheme="minorHAnsi" w:hAnsiTheme="minorHAnsi" w:cstheme="minorHAnsi"/>
          <w:sz w:val="20"/>
          <w:szCs w:val="22"/>
        </w:rPr>
        <w:t>•Acceptat</w:t>
      </w:r>
    </w:p>
    <w:p w14:paraId="1CF1E413" w14:textId="77777777" w:rsidR="00641849" w:rsidRPr="00C53F34" w:rsidRDefault="00641849" w:rsidP="00641849">
      <w:pPr>
        <w:ind w:left="720"/>
        <w:rPr>
          <w:rFonts w:asciiTheme="minorHAnsi" w:hAnsiTheme="minorHAnsi" w:cstheme="minorHAnsi"/>
          <w:sz w:val="20"/>
          <w:szCs w:val="22"/>
        </w:rPr>
      </w:pPr>
      <w:r w:rsidRPr="00C53F34">
        <w:rPr>
          <w:rFonts w:asciiTheme="minorHAnsi" w:hAnsiTheme="minorHAnsi" w:cstheme="minorHAnsi"/>
          <w:sz w:val="20"/>
          <w:szCs w:val="22"/>
        </w:rPr>
        <w:t>•Acceptat cu observații</w:t>
      </w:r>
    </w:p>
    <w:p w14:paraId="06C764BA" w14:textId="77777777" w:rsidR="00641849" w:rsidRPr="00C53F34" w:rsidRDefault="00641849" w:rsidP="00641849">
      <w:pPr>
        <w:ind w:left="720"/>
        <w:rPr>
          <w:rFonts w:asciiTheme="minorHAnsi" w:hAnsiTheme="minorHAnsi" w:cstheme="minorHAnsi"/>
          <w:sz w:val="20"/>
          <w:szCs w:val="22"/>
        </w:rPr>
      </w:pPr>
      <w:r w:rsidRPr="00C53F34">
        <w:rPr>
          <w:rFonts w:asciiTheme="minorHAnsi" w:hAnsiTheme="minorHAnsi" w:cstheme="minorHAnsi"/>
          <w:sz w:val="20"/>
          <w:szCs w:val="22"/>
        </w:rPr>
        <w:t>•Refuzat</w:t>
      </w:r>
    </w:p>
    <w:p w14:paraId="2A6FF369" w14:textId="77777777" w:rsidR="00641849" w:rsidRPr="00C53F34" w:rsidRDefault="00641849" w:rsidP="00641849">
      <w:pPr>
        <w:rPr>
          <w:rFonts w:asciiTheme="minorHAnsi" w:hAnsiTheme="minorHAnsi" w:cstheme="minorHAnsi"/>
          <w:sz w:val="20"/>
          <w:szCs w:val="22"/>
        </w:rPr>
      </w:pPr>
      <w:r>
        <w:rPr>
          <w:rFonts w:asciiTheme="minorHAnsi" w:hAnsiTheme="minorHAnsi" w:cstheme="minorHAnsi"/>
          <w:sz w:val="20"/>
          <w:szCs w:val="22"/>
        </w:rPr>
        <w:t>u</w:t>
      </w:r>
      <w:r w:rsidRPr="00C53F34">
        <w:rPr>
          <w:rFonts w:asciiTheme="minorHAnsi" w:hAnsiTheme="minorHAnsi" w:cstheme="minorHAnsi"/>
          <w:sz w:val="20"/>
          <w:szCs w:val="22"/>
        </w:rPr>
        <w:t>nde:</w:t>
      </w:r>
    </w:p>
    <w:p w14:paraId="23D9D3B2" w14:textId="77777777" w:rsidR="00641849" w:rsidRPr="00C53F34" w:rsidRDefault="00641849" w:rsidP="00641849">
      <w:pPr>
        <w:ind w:left="720"/>
        <w:rPr>
          <w:rFonts w:asciiTheme="minorHAnsi" w:hAnsiTheme="minorHAnsi" w:cstheme="minorHAnsi"/>
          <w:sz w:val="20"/>
          <w:szCs w:val="22"/>
        </w:rPr>
      </w:pPr>
      <w:r w:rsidRPr="00C53F34">
        <w:rPr>
          <w:rFonts w:asciiTheme="minorHAnsi" w:hAnsiTheme="minorHAnsi" w:cstheme="minorHAnsi"/>
          <w:sz w:val="20"/>
          <w:szCs w:val="22"/>
        </w:rPr>
        <w:t>•Acceptarea fără observații impune derularea acceptantei fără identificarea vreunui defect;</w:t>
      </w:r>
    </w:p>
    <w:p w14:paraId="769B1141" w14:textId="77777777" w:rsidR="00641849" w:rsidRPr="00C53F34" w:rsidRDefault="00641849" w:rsidP="00641849">
      <w:pPr>
        <w:ind w:left="720"/>
        <w:rPr>
          <w:rFonts w:asciiTheme="minorHAnsi" w:hAnsiTheme="minorHAnsi" w:cstheme="minorHAnsi"/>
          <w:sz w:val="20"/>
          <w:szCs w:val="22"/>
        </w:rPr>
      </w:pPr>
      <w:r w:rsidRPr="00C53F34">
        <w:rPr>
          <w:rFonts w:asciiTheme="minorHAnsi" w:hAnsiTheme="minorHAnsi" w:cstheme="minorHAnsi"/>
          <w:sz w:val="20"/>
          <w:szCs w:val="22"/>
        </w:rPr>
        <w:t>•Acceptarea cu observații minore presupune identificarea numai a unor defecte minore care pot fi remediate într-un termen de 5 zile lucrătoare.</w:t>
      </w:r>
    </w:p>
    <w:p w14:paraId="35F1D04B" w14:textId="77777777" w:rsidR="00641849" w:rsidRDefault="00641849" w:rsidP="00641849">
      <w:pPr>
        <w:ind w:left="720"/>
        <w:rPr>
          <w:rFonts w:asciiTheme="minorHAnsi" w:hAnsiTheme="minorHAnsi" w:cstheme="minorHAnsi"/>
          <w:sz w:val="20"/>
          <w:szCs w:val="22"/>
        </w:rPr>
      </w:pPr>
      <w:r w:rsidRPr="00C53F34">
        <w:rPr>
          <w:rFonts w:asciiTheme="minorHAnsi" w:hAnsiTheme="minorHAnsi" w:cstheme="minorHAnsi"/>
          <w:sz w:val="20"/>
          <w:szCs w:val="22"/>
        </w:rPr>
        <w:t>•Refuzarea are ca efect neacceptarea produselor întrucât acestea nu sunt la parametrii agreați. Refuzul poate presupune reluarea testelor de acceptanță la o dată ulterioară prestabilită, timp în care furnizorul poate remedia defectele astfel încât produsul sa funcționeze la parametrii optimi.</w:t>
      </w:r>
    </w:p>
    <w:p w14:paraId="18D09375" w14:textId="77777777" w:rsidR="00641849" w:rsidRDefault="00641849" w:rsidP="00641849">
      <w:pPr>
        <w:rPr>
          <w:rFonts w:asciiTheme="minorHAnsi" w:hAnsiTheme="minorHAnsi" w:cstheme="minorHAnsi"/>
          <w:sz w:val="20"/>
          <w:szCs w:val="22"/>
        </w:rPr>
      </w:pPr>
      <w:r w:rsidRPr="00C53F34">
        <w:rPr>
          <w:rFonts w:asciiTheme="minorHAnsi" w:hAnsiTheme="minorHAnsi" w:cstheme="minorHAnsi"/>
          <w:sz w:val="20"/>
          <w:szCs w:val="22"/>
        </w:rPr>
        <w:t>Se va considera că recepția cantitativă și calitativă a fost finalizată atunci când toate produsele au fost recepționate cantitativ și calitativ la toți beneficiarii finali, în baza proceselor verbale de recepție cantitativă și calitativă aferente, semnate de reprezentanții autorității contractante și contractant.</w:t>
      </w:r>
    </w:p>
    <w:p w14:paraId="14B5AA8D" w14:textId="77777777" w:rsidR="00641849" w:rsidRDefault="00641849" w:rsidP="00641849">
      <w:pPr>
        <w:rPr>
          <w:rFonts w:asciiTheme="minorHAnsi" w:hAnsiTheme="minorHAnsi" w:cstheme="minorHAnsi"/>
          <w:sz w:val="20"/>
          <w:szCs w:val="22"/>
        </w:rPr>
      </w:pPr>
      <w:r w:rsidRPr="009F5BD2">
        <w:rPr>
          <w:rFonts w:asciiTheme="minorHAnsi" w:hAnsiTheme="minorHAnsi" w:cstheme="minorHAnsi"/>
          <w:sz w:val="20"/>
          <w:szCs w:val="22"/>
        </w:rPr>
        <w:t xml:space="preserve">Recepția finală se va efectua la nivelul Autorității contractante, prin reprezentanții desemnați ai acestuia, în baza proceselor verbale de recepție cantitativă și calitative aferente celor 15 beneficiari reali, cu respectarea cerințelor de </w:t>
      </w:r>
      <w:r w:rsidRPr="009F5BD2">
        <w:rPr>
          <w:rFonts w:asciiTheme="minorHAnsi" w:hAnsiTheme="minorHAnsi" w:cstheme="minorHAnsi"/>
          <w:b/>
          <w:sz w:val="20"/>
          <w:szCs w:val="22"/>
        </w:rPr>
        <w:t>pct. 4. Recepția produselor</w:t>
      </w:r>
      <w:r w:rsidRPr="009F5BD2">
        <w:rPr>
          <w:rFonts w:asciiTheme="minorHAnsi" w:hAnsiTheme="minorHAnsi" w:cstheme="minorHAnsi"/>
          <w:sz w:val="20"/>
          <w:szCs w:val="22"/>
        </w:rPr>
        <w:t xml:space="preserve"> din caietul de sarcini.</w:t>
      </w:r>
    </w:p>
    <w:p w14:paraId="185C9BCC" w14:textId="77777777" w:rsidR="00641849" w:rsidRPr="00957F33" w:rsidRDefault="00641849" w:rsidP="00641849">
      <w:pPr>
        <w:rPr>
          <w:rFonts w:asciiTheme="minorHAnsi" w:hAnsiTheme="minorHAnsi" w:cstheme="minorHAnsi"/>
          <w:sz w:val="20"/>
          <w:szCs w:val="22"/>
        </w:rPr>
      </w:pPr>
    </w:p>
    <w:p w14:paraId="33D199E8" w14:textId="77777777" w:rsidR="00641849" w:rsidRPr="003202B4" w:rsidRDefault="00641849" w:rsidP="00641849">
      <w:pPr>
        <w:pStyle w:val="Titlu2"/>
        <w:numPr>
          <w:ilvl w:val="0"/>
          <w:numId w:val="1"/>
        </w:numPr>
        <w:rPr>
          <w:rFonts w:asciiTheme="minorHAnsi" w:eastAsia="Times New Roman" w:hAnsiTheme="minorHAnsi" w:cstheme="minorHAnsi"/>
          <w:b/>
          <w:color w:val="auto"/>
          <w:sz w:val="20"/>
          <w:szCs w:val="22"/>
        </w:rPr>
      </w:pPr>
      <w:bookmarkStart w:id="15" w:name="_Toc478634990"/>
      <w:bookmarkStart w:id="16" w:name="_Toc155270546"/>
      <w:r w:rsidRPr="003202B4">
        <w:rPr>
          <w:rFonts w:asciiTheme="minorHAnsi" w:eastAsia="Times New Roman" w:hAnsiTheme="minorHAnsi" w:cstheme="minorHAnsi"/>
          <w:b/>
          <w:color w:val="auto"/>
          <w:sz w:val="20"/>
          <w:szCs w:val="22"/>
        </w:rPr>
        <w:t>Cadrul legal care guvernează relația dintre autoritatea/entitatea contractantă și contractant (inclusiv în domeniile mediului, social și al relațiilor de muncă)</w:t>
      </w:r>
      <w:bookmarkEnd w:id="15"/>
      <w:bookmarkEnd w:id="16"/>
    </w:p>
    <w:p w14:paraId="0B0A26FC" w14:textId="77777777" w:rsidR="00641849" w:rsidRDefault="00641849" w:rsidP="00641849">
      <w:pPr>
        <w:tabs>
          <w:tab w:val="left" w:pos="0"/>
        </w:tabs>
        <w:jc w:val="both"/>
        <w:rPr>
          <w:rFonts w:asciiTheme="minorHAnsi" w:hAnsiTheme="minorHAnsi" w:cstheme="minorHAnsi"/>
          <w:bCs/>
          <w:sz w:val="20"/>
          <w:szCs w:val="22"/>
        </w:rPr>
      </w:pPr>
      <w:r w:rsidRPr="007B5E67">
        <w:rPr>
          <w:rFonts w:asciiTheme="minorHAnsi" w:hAnsiTheme="minorHAnsi" w:cstheme="minorHAnsi"/>
          <w:bCs/>
          <w:sz w:val="20"/>
          <w:szCs w:val="22"/>
        </w:rPr>
        <w:t>Conform art. 51 din Legea nr. 98/2016 la întocmirea prezentei oferte, am ținut cont de reglementările obligatorii in domeniile mediului, social si al relațiilor de munca stabilite prin legislația adoptata la nivelul Uniunii Europene, legislația naționala, prin acorduri colective sau prin tratatele, convențiile si acordurile internaționale in aceste domenii.</w:t>
      </w:r>
    </w:p>
    <w:p w14:paraId="1F8652E3" w14:textId="77777777" w:rsidR="00641849" w:rsidRPr="00957F33" w:rsidRDefault="00641849" w:rsidP="00641849">
      <w:pPr>
        <w:jc w:val="both"/>
        <w:rPr>
          <w:rFonts w:asciiTheme="minorHAnsi" w:hAnsiTheme="minorHAnsi" w:cstheme="minorHAnsi"/>
          <w:b/>
          <w:i/>
          <w:sz w:val="20"/>
          <w:szCs w:val="22"/>
        </w:rPr>
      </w:pPr>
      <w:r w:rsidRPr="00957F33">
        <w:rPr>
          <w:rFonts w:asciiTheme="minorHAnsi" w:hAnsiTheme="minorHAnsi" w:cstheme="minorHAnsi"/>
          <w:b/>
          <w:i/>
          <w:sz w:val="20"/>
          <w:szCs w:val="22"/>
        </w:rPr>
        <w:t>În acest sens prezentăm anexat și declarația noastră pe proprie răspundere cu privire la asumarea acestor cerințe legale (model Secțiunea Formulare).</w:t>
      </w:r>
    </w:p>
    <w:p w14:paraId="7F2690EC" w14:textId="77777777" w:rsidR="00641849" w:rsidRDefault="00641849" w:rsidP="00641849">
      <w:pPr>
        <w:rPr>
          <w:rFonts w:asciiTheme="minorHAnsi" w:hAnsiTheme="minorHAnsi" w:cstheme="minorHAnsi"/>
          <w:sz w:val="20"/>
          <w:szCs w:val="22"/>
        </w:rPr>
      </w:pPr>
    </w:p>
    <w:p w14:paraId="0592B25D" w14:textId="77777777" w:rsidR="00641849" w:rsidRPr="000E0CEB" w:rsidRDefault="00641849" w:rsidP="00641849">
      <w:pPr>
        <w:pStyle w:val="Titlu2"/>
        <w:numPr>
          <w:ilvl w:val="0"/>
          <w:numId w:val="1"/>
        </w:numPr>
        <w:rPr>
          <w:rFonts w:asciiTheme="minorHAnsi" w:eastAsia="Times New Roman" w:hAnsiTheme="minorHAnsi" w:cstheme="minorHAnsi"/>
          <w:b/>
          <w:color w:val="auto"/>
          <w:sz w:val="20"/>
          <w:szCs w:val="22"/>
        </w:rPr>
      </w:pPr>
      <w:r>
        <w:rPr>
          <w:rFonts w:asciiTheme="minorHAnsi" w:eastAsia="Times New Roman" w:hAnsiTheme="minorHAnsi" w:cstheme="minorHAnsi"/>
          <w:b/>
          <w:color w:val="auto"/>
          <w:sz w:val="20"/>
          <w:szCs w:val="22"/>
        </w:rPr>
        <w:t>DNSH</w:t>
      </w:r>
    </w:p>
    <w:p w14:paraId="67D13A60" w14:textId="77777777" w:rsidR="00641849" w:rsidRPr="00587648" w:rsidRDefault="00641849" w:rsidP="00641849">
      <w:pPr>
        <w:rPr>
          <w:rFonts w:asciiTheme="minorHAnsi" w:hAnsiTheme="minorHAnsi" w:cstheme="minorHAnsi"/>
          <w:sz w:val="20"/>
          <w:szCs w:val="22"/>
        </w:rPr>
      </w:pPr>
    </w:p>
    <w:p w14:paraId="60B9759A" w14:textId="77777777" w:rsidR="00641849" w:rsidRPr="001B72F7" w:rsidRDefault="00641849" w:rsidP="00641849">
      <w:pPr>
        <w:jc w:val="both"/>
        <w:rPr>
          <w:rFonts w:asciiTheme="minorHAnsi" w:hAnsiTheme="minorHAnsi" w:cstheme="minorHAnsi"/>
          <w:i/>
          <w:color w:val="FF0000"/>
          <w:sz w:val="20"/>
          <w:szCs w:val="22"/>
          <w:highlight w:val="yellow"/>
        </w:rPr>
      </w:pPr>
      <w:r w:rsidRPr="00AD5CA8">
        <w:rPr>
          <w:rFonts w:asciiTheme="minorHAnsi" w:hAnsiTheme="minorHAnsi" w:cstheme="minorHAnsi"/>
          <w:i/>
          <w:color w:val="FF0000"/>
          <w:sz w:val="20"/>
          <w:szCs w:val="22"/>
          <w:highlight w:val="yellow"/>
        </w:rPr>
        <w:t>[</w:t>
      </w:r>
      <w:r w:rsidRPr="00587648">
        <w:rPr>
          <w:rFonts w:asciiTheme="minorHAnsi" w:hAnsiTheme="minorHAnsi" w:cstheme="minorHAnsi"/>
          <w:i/>
          <w:color w:val="FF0000"/>
          <w:sz w:val="20"/>
          <w:szCs w:val="22"/>
          <w:highlight w:val="yellow"/>
        </w:rPr>
        <w:t>Ofertantul va completa declarație privind respectarea principiilor DNSH, va realiza o evaluare a respectării principiilor DNS asumată, documente care vor fi anexate la propunerea tehnică a ofertantului</w:t>
      </w:r>
      <w:r>
        <w:rPr>
          <w:rFonts w:asciiTheme="minorHAnsi" w:hAnsiTheme="minorHAnsi" w:cstheme="minorHAnsi"/>
          <w:i/>
          <w:color w:val="FF0000"/>
          <w:sz w:val="20"/>
          <w:szCs w:val="22"/>
          <w:highlight w:val="yellow"/>
        </w:rPr>
        <w:t xml:space="preserve"> prin care ofertantul demonstrează că și</w:t>
      </w:r>
      <w:r w:rsidRPr="001B72F7">
        <w:rPr>
          <w:rFonts w:asciiTheme="minorHAnsi" w:hAnsiTheme="minorHAnsi" w:cstheme="minorHAnsi"/>
          <w:i/>
          <w:color w:val="FF0000"/>
          <w:sz w:val="20"/>
          <w:szCs w:val="22"/>
          <w:highlight w:val="yellow"/>
        </w:rPr>
        <w:t>-a însușit faptul c</w:t>
      </w:r>
      <w:r>
        <w:rPr>
          <w:rFonts w:asciiTheme="minorHAnsi" w:hAnsiTheme="minorHAnsi" w:cstheme="minorHAnsi"/>
          <w:i/>
          <w:color w:val="FF0000"/>
          <w:sz w:val="20"/>
          <w:szCs w:val="22"/>
          <w:highlight w:val="yellow"/>
        </w:rPr>
        <w:t>ă</w:t>
      </w:r>
      <w:r w:rsidRPr="001B72F7">
        <w:rPr>
          <w:rFonts w:asciiTheme="minorHAnsi" w:hAnsiTheme="minorHAnsi" w:cstheme="minorHAnsi"/>
          <w:i/>
          <w:color w:val="FF0000"/>
          <w:sz w:val="20"/>
          <w:szCs w:val="22"/>
          <w:highlight w:val="yellow"/>
        </w:rPr>
        <w:t xml:space="preserve"> produsele ofertate nu prejudiciază în mod semnificativ pe durata întregului ciclu de viață a investiției niciunul dintre cele 6 obiective de mediu, prin raportare la prevederile art. 17 din Regulamentul UE 2020/852, respectiv</w:t>
      </w:r>
      <w:r>
        <w:rPr>
          <w:rFonts w:asciiTheme="minorHAnsi" w:hAnsiTheme="minorHAnsi" w:cstheme="minorHAnsi"/>
          <w:i/>
          <w:color w:val="FF0000"/>
          <w:sz w:val="20"/>
          <w:szCs w:val="22"/>
          <w:highlight w:val="yellow"/>
        </w:rPr>
        <w:t>:</w:t>
      </w:r>
    </w:p>
    <w:p w14:paraId="45E17108" w14:textId="77777777" w:rsidR="00641849" w:rsidRPr="001B72F7" w:rsidRDefault="00641849" w:rsidP="00641849">
      <w:pPr>
        <w:jc w:val="both"/>
        <w:rPr>
          <w:rFonts w:asciiTheme="minorHAnsi" w:hAnsiTheme="minorHAnsi" w:cstheme="minorHAnsi"/>
          <w:i/>
          <w:color w:val="FF0000"/>
          <w:sz w:val="20"/>
          <w:szCs w:val="22"/>
          <w:highlight w:val="yellow"/>
        </w:rPr>
      </w:pPr>
      <w:r w:rsidRPr="001B72F7">
        <w:rPr>
          <w:rFonts w:asciiTheme="minorHAnsi" w:hAnsiTheme="minorHAnsi" w:cstheme="minorHAnsi"/>
          <w:i/>
          <w:color w:val="FF0000"/>
          <w:sz w:val="20"/>
          <w:szCs w:val="22"/>
          <w:highlight w:val="yellow"/>
        </w:rPr>
        <w:t>• atenuarea schimbărilor climatice;</w:t>
      </w:r>
    </w:p>
    <w:p w14:paraId="74BA22CF" w14:textId="77777777" w:rsidR="00641849" w:rsidRPr="001B72F7" w:rsidRDefault="00641849" w:rsidP="00641849">
      <w:pPr>
        <w:jc w:val="both"/>
        <w:rPr>
          <w:rFonts w:asciiTheme="minorHAnsi" w:hAnsiTheme="minorHAnsi" w:cstheme="minorHAnsi"/>
          <w:i/>
          <w:color w:val="FF0000"/>
          <w:sz w:val="20"/>
          <w:szCs w:val="22"/>
          <w:highlight w:val="yellow"/>
        </w:rPr>
      </w:pPr>
      <w:r w:rsidRPr="001B72F7">
        <w:rPr>
          <w:rFonts w:asciiTheme="minorHAnsi" w:hAnsiTheme="minorHAnsi" w:cstheme="minorHAnsi"/>
          <w:i/>
          <w:color w:val="FF0000"/>
          <w:sz w:val="20"/>
          <w:szCs w:val="22"/>
          <w:highlight w:val="yellow"/>
        </w:rPr>
        <w:t>• adaptarea la schimbările climatice;</w:t>
      </w:r>
    </w:p>
    <w:p w14:paraId="23D6566A" w14:textId="77777777" w:rsidR="00641849" w:rsidRPr="001B72F7" w:rsidRDefault="00641849" w:rsidP="00641849">
      <w:pPr>
        <w:jc w:val="both"/>
        <w:rPr>
          <w:rFonts w:asciiTheme="minorHAnsi" w:hAnsiTheme="minorHAnsi" w:cstheme="minorHAnsi"/>
          <w:i/>
          <w:color w:val="FF0000"/>
          <w:sz w:val="20"/>
          <w:szCs w:val="22"/>
          <w:highlight w:val="yellow"/>
        </w:rPr>
      </w:pPr>
      <w:r w:rsidRPr="001B72F7">
        <w:rPr>
          <w:rFonts w:asciiTheme="minorHAnsi" w:hAnsiTheme="minorHAnsi" w:cstheme="minorHAnsi"/>
          <w:i/>
          <w:color w:val="FF0000"/>
          <w:sz w:val="20"/>
          <w:szCs w:val="22"/>
          <w:highlight w:val="yellow"/>
        </w:rPr>
        <w:t>• utilizarea durabilă și protecția resurselor de apă și a celor marine;</w:t>
      </w:r>
    </w:p>
    <w:p w14:paraId="70BDD3AE" w14:textId="77777777" w:rsidR="00641849" w:rsidRPr="001B72F7" w:rsidRDefault="00641849" w:rsidP="00641849">
      <w:pPr>
        <w:jc w:val="both"/>
        <w:rPr>
          <w:rFonts w:asciiTheme="minorHAnsi" w:hAnsiTheme="minorHAnsi" w:cstheme="minorHAnsi"/>
          <w:i/>
          <w:color w:val="FF0000"/>
          <w:sz w:val="20"/>
          <w:szCs w:val="22"/>
          <w:highlight w:val="yellow"/>
        </w:rPr>
      </w:pPr>
      <w:r w:rsidRPr="001B72F7">
        <w:rPr>
          <w:rFonts w:asciiTheme="minorHAnsi" w:hAnsiTheme="minorHAnsi" w:cstheme="minorHAnsi"/>
          <w:i/>
          <w:color w:val="FF0000"/>
          <w:sz w:val="20"/>
          <w:szCs w:val="22"/>
          <w:highlight w:val="yellow"/>
        </w:rPr>
        <w:t>• tranziția către o economie circulară;</w:t>
      </w:r>
    </w:p>
    <w:p w14:paraId="3D6EBCBD" w14:textId="77777777" w:rsidR="00641849" w:rsidRPr="001B72F7" w:rsidRDefault="00641849" w:rsidP="00641849">
      <w:pPr>
        <w:jc w:val="both"/>
        <w:rPr>
          <w:rFonts w:asciiTheme="minorHAnsi" w:hAnsiTheme="minorHAnsi" w:cstheme="minorHAnsi"/>
          <w:i/>
          <w:color w:val="FF0000"/>
          <w:sz w:val="20"/>
          <w:szCs w:val="22"/>
          <w:highlight w:val="yellow"/>
        </w:rPr>
      </w:pPr>
      <w:r w:rsidRPr="001B72F7">
        <w:rPr>
          <w:rFonts w:asciiTheme="minorHAnsi" w:hAnsiTheme="minorHAnsi" w:cstheme="minorHAnsi"/>
          <w:i/>
          <w:color w:val="FF0000"/>
          <w:sz w:val="20"/>
          <w:szCs w:val="22"/>
          <w:highlight w:val="yellow"/>
        </w:rPr>
        <w:t>• prevenirea și controlul poluării;</w:t>
      </w:r>
    </w:p>
    <w:p w14:paraId="5C4B6252" w14:textId="77777777" w:rsidR="00641849" w:rsidRDefault="00641849" w:rsidP="00641849">
      <w:pPr>
        <w:jc w:val="both"/>
        <w:rPr>
          <w:rFonts w:asciiTheme="minorHAnsi" w:hAnsiTheme="minorHAnsi" w:cstheme="minorHAnsi"/>
          <w:i/>
          <w:color w:val="FF0000"/>
          <w:sz w:val="20"/>
          <w:szCs w:val="22"/>
          <w:highlight w:val="yellow"/>
        </w:rPr>
      </w:pPr>
      <w:r w:rsidRPr="001B72F7">
        <w:rPr>
          <w:rFonts w:asciiTheme="minorHAnsi" w:hAnsiTheme="minorHAnsi" w:cstheme="minorHAnsi"/>
          <w:i/>
          <w:color w:val="FF0000"/>
          <w:sz w:val="20"/>
          <w:szCs w:val="22"/>
          <w:highlight w:val="yellow"/>
        </w:rPr>
        <w:t>• protecția și restaurarea biodiversității și a ecosistemelor.</w:t>
      </w:r>
      <w:r w:rsidRPr="00AD5CA8">
        <w:rPr>
          <w:rFonts w:asciiTheme="minorHAnsi" w:hAnsiTheme="minorHAnsi" w:cstheme="minorHAnsi"/>
          <w:i/>
          <w:color w:val="FF0000"/>
          <w:sz w:val="20"/>
          <w:szCs w:val="22"/>
          <w:highlight w:val="yellow"/>
        </w:rPr>
        <w:t>]</w:t>
      </w:r>
    </w:p>
    <w:p w14:paraId="5307BE74" w14:textId="77777777" w:rsidR="00641849" w:rsidRDefault="00641849" w:rsidP="00641849">
      <w:pPr>
        <w:rPr>
          <w:rFonts w:asciiTheme="minorHAnsi" w:hAnsiTheme="minorHAnsi" w:cstheme="minorHAnsi"/>
          <w:sz w:val="20"/>
          <w:szCs w:val="22"/>
        </w:rPr>
      </w:pPr>
    </w:p>
    <w:p w14:paraId="6B2239BC" w14:textId="77777777" w:rsidR="00641849" w:rsidRPr="003202B4" w:rsidRDefault="00641849" w:rsidP="00641849">
      <w:pPr>
        <w:pStyle w:val="Titlu2"/>
        <w:numPr>
          <w:ilvl w:val="0"/>
          <w:numId w:val="1"/>
        </w:numPr>
        <w:rPr>
          <w:rFonts w:asciiTheme="minorHAnsi" w:eastAsia="Times New Roman" w:hAnsiTheme="minorHAnsi" w:cstheme="minorHAnsi"/>
          <w:b/>
          <w:color w:val="auto"/>
          <w:sz w:val="20"/>
          <w:szCs w:val="22"/>
        </w:rPr>
      </w:pPr>
      <w:bookmarkStart w:id="17" w:name="_Toc529633102"/>
      <w:r w:rsidRPr="003202B4">
        <w:rPr>
          <w:rFonts w:asciiTheme="minorHAnsi" w:eastAsia="Times New Roman" w:hAnsiTheme="minorHAnsi" w:cstheme="minorHAnsi"/>
          <w:b/>
          <w:color w:val="auto"/>
          <w:sz w:val="20"/>
          <w:szCs w:val="22"/>
        </w:rPr>
        <w:t>ANEXE LA PROPUNEREA TEHNICĂ</w:t>
      </w:r>
      <w:bookmarkEnd w:id="17"/>
    </w:p>
    <w:p w14:paraId="1B0DDA15" w14:textId="77777777" w:rsidR="00641849" w:rsidRPr="00957F33" w:rsidRDefault="00641849" w:rsidP="00641849">
      <w:pPr>
        <w:rPr>
          <w:rFonts w:asciiTheme="minorHAnsi" w:hAnsiTheme="minorHAnsi" w:cstheme="minorHAnsi"/>
          <w:sz w:val="20"/>
          <w:szCs w:val="22"/>
        </w:rPr>
      </w:pPr>
    </w:p>
    <w:p w14:paraId="7D7429F9" w14:textId="77777777" w:rsidR="00641849" w:rsidRPr="007163E7" w:rsidRDefault="00641849" w:rsidP="00641849">
      <w:pPr>
        <w:jc w:val="both"/>
        <w:rPr>
          <w:rFonts w:asciiTheme="minorHAnsi" w:hAnsiTheme="minorHAnsi" w:cstheme="minorHAnsi"/>
          <w:i/>
          <w:color w:val="FF0000"/>
          <w:sz w:val="20"/>
          <w:szCs w:val="22"/>
          <w:highlight w:val="yellow"/>
        </w:rPr>
      </w:pPr>
      <w:r w:rsidRPr="007163E7">
        <w:rPr>
          <w:rFonts w:asciiTheme="minorHAnsi" w:hAnsiTheme="minorHAnsi" w:cstheme="minorHAnsi"/>
          <w:i/>
          <w:color w:val="FF0000"/>
          <w:sz w:val="20"/>
          <w:szCs w:val="22"/>
          <w:highlight w:val="yellow"/>
        </w:rPr>
        <w:t>[</w:t>
      </w:r>
      <w:r>
        <w:rPr>
          <w:rFonts w:asciiTheme="minorHAnsi" w:hAnsiTheme="minorHAnsi" w:cstheme="minorHAnsi"/>
          <w:i/>
          <w:color w:val="FF0000"/>
          <w:sz w:val="20"/>
          <w:szCs w:val="22"/>
          <w:highlight w:val="yellow"/>
        </w:rPr>
        <w:t>Ofertantul poate completa un opis/listă cu documentele, certificatele/declarațiile pe care le-a anexat la prezenta ofertă tehnică</w:t>
      </w:r>
      <w:r w:rsidRPr="007163E7">
        <w:rPr>
          <w:rFonts w:asciiTheme="minorHAnsi" w:hAnsiTheme="minorHAnsi" w:cstheme="minorHAnsi"/>
          <w:i/>
          <w:color w:val="FF0000"/>
          <w:sz w:val="20"/>
          <w:szCs w:val="22"/>
          <w:highlight w:val="yellow"/>
        </w:rPr>
        <w:t>]</w:t>
      </w:r>
    </w:p>
    <w:p w14:paraId="6C7B2732" w14:textId="77777777" w:rsidR="00641849" w:rsidRPr="00957F33" w:rsidRDefault="00641849" w:rsidP="00641849">
      <w:pPr>
        <w:rPr>
          <w:rFonts w:asciiTheme="minorHAnsi" w:hAnsiTheme="minorHAnsi" w:cstheme="minorHAnsi"/>
          <w:sz w:val="20"/>
          <w:szCs w:val="22"/>
        </w:rPr>
      </w:pPr>
    </w:p>
    <w:p w14:paraId="4B9B9F2D" w14:textId="77777777" w:rsidR="00641849" w:rsidRPr="00984101" w:rsidRDefault="00641849" w:rsidP="00641849">
      <w:pPr>
        <w:widowControl/>
        <w:adjustRightInd w:val="0"/>
        <w:contextualSpacing/>
        <w:jc w:val="both"/>
        <w:rPr>
          <w:rFonts w:asciiTheme="minorHAnsi" w:hAnsiTheme="minorHAnsi" w:cstheme="minorHAnsi"/>
          <w:i/>
          <w:sz w:val="20"/>
          <w:szCs w:val="20"/>
        </w:rPr>
      </w:pPr>
      <w:r w:rsidRPr="00984101">
        <w:rPr>
          <w:rFonts w:asciiTheme="minorHAnsi" w:hAnsiTheme="minorHAnsi" w:cstheme="minorHAnsi"/>
          <w:i/>
          <w:sz w:val="20"/>
          <w:szCs w:val="20"/>
        </w:rPr>
        <w:t>Anexăm prezentei propuneri tehnice următoarele documente:</w:t>
      </w:r>
    </w:p>
    <w:p w14:paraId="2C365E7C" w14:textId="77777777" w:rsidR="00641849" w:rsidRPr="00F97266" w:rsidRDefault="00641849" w:rsidP="00641849">
      <w:pPr>
        <w:widowControl/>
        <w:autoSpaceDE/>
        <w:autoSpaceDN/>
        <w:rPr>
          <w:rFonts w:asciiTheme="minorHAnsi" w:hAnsiTheme="minorHAnsi" w:cstheme="minorHAnsi"/>
          <w:sz w:val="20"/>
          <w:szCs w:val="22"/>
        </w:rPr>
      </w:pPr>
    </w:p>
    <w:p w14:paraId="3CD38C6B" w14:textId="77777777" w:rsidR="00641849" w:rsidRPr="00F97266" w:rsidRDefault="00641849" w:rsidP="00641849">
      <w:pPr>
        <w:pStyle w:val="Listparagraf"/>
        <w:widowControl/>
        <w:numPr>
          <w:ilvl w:val="0"/>
          <w:numId w:val="12"/>
        </w:numPr>
        <w:autoSpaceDE/>
        <w:autoSpaceDN/>
        <w:rPr>
          <w:rFonts w:asciiTheme="minorHAnsi" w:hAnsiTheme="minorHAnsi" w:cstheme="minorHAnsi"/>
          <w:sz w:val="20"/>
          <w:szCs w:val="22"/>
        </w:rPr>
      </w:pPr>
      <w:r w:rsidRPr="00F97266">
        <w:rPr>
          <w:rFonts w:asciiTheme="minorHAnsi" w:hAnsiTheme="minorHAnsi" w:cstheme="minorHAnsi"/>
          <w:sz w:val="20"/>
          <w:szCs w:val="22"/>
        </w:rPr>
        <w:t xml:space="preserve">Matricea de conformitate </w:t>
      </w:r>
      <w:r w:rsidRPr="00D644D4">
        <w:rPr>
          <w:rFonts w:asciiTheme="minorHAnsi" w:hAnsiTheme="minorHAnsi" w:cstheme="minorHAnsi"/>
          <w:i/>
          <w:sz w:val="20"/>
          <w:szCs w:val="22"/>
        </w:rPr>
        <w:t>(aferentă lotului ofertat)</w:t>
      </w:r>
    </w:p>
    <w:p w14:paraId="1ABEC8C1" w14:textId="77777777" w:rsidR="00641849" w:rsidRDefault="00641849" w:rsidP="00641849">
      <w:pPr>
        <w:pStyle w:val="Listparagraf"/>
        <w:widowControl/>
        <w:numPr>
          <w:ilvl w:val="0"/>
          <w:numId w:val="12"/>
        </w:numPr>
        <w:autoSpaceDE/>
        <w:autoSpaceDN/>
        <w:rPr>
          <w:rFonts w:asciiTheme="minorHAnsi" w:hAnsiTheme="minorHAnsi" w:cstheme="minorHAnsi"/>
          <w:sz w:val="20"/>
          <w:szCs w:val="22"/>
        </w:rPr>
      </w:pPr>
      <w:r>
        <w:rPr>
          <w:rFonts w:asciiTheme="minorHAnsi" w:hAnsiTheme="minorHAnsi" w:cstheme="minorHAnsi"/>
          <w:sz w:val="20"/>
          <w:szCs w:val="22"/>
        </w:rPr>
        <w:t xml:space="preserve">Declarație </w:t>
      </w:r>
      <w:r w:rsidRPr="009F5BD2">
        <w:rPr>
          <w:rFonts w:asciiTheme="minorHAnsi" w:hAnsiTheme="minorHAnsi" w:cstheme="minorHAnsi"/>
          <w:sz w:val="20"/>
          <w:szCs w:val="22"/>
        </w:rPr>
        <w:t xml:space="preserve">privind termenul de garanție acordată produselor ofertate </w:t>
      </w:r>
      <w:r w:rsidRPr="00F97266">
        <w:rPr>
          <w:rFonts w:asciiTheme="minorHAnsi" w:hAnsiTheme="minorHAnsi" w:cstheme="minorHAnsi"/>
          <w:sz w:val="20"/>
          <w:szCs w:val="22"/>
        </w:rPr>
        <w:t>(</w:t>
      </w:r>
      <w:r w:rsidRPr="00F97266">
        <w:rPr>
          <w:rFonts w:asciiTheme="minorHAnsi" w:hAnsiTheme="minorHAnsi" w:cstheme="minorHAnsi"/>
          <w:i/>
          <w:sz w:val="20"/>
          <w:szCs w:val="22"/>
        </w:rPr>
        <w:t>min</w:t>
      </w:r>
      <w:r>
        <w:rPr>
          <w:rFonts w:asciiTheme="minorHAnsi" w:hAnsiTheme="minorHAnsi" w:cstheme="minorHAnsi"/>
          <w:i/>
          <w:sz w:val="20"/>
          <w:szCs w:val="22"/>
        </w:rPr>
        <w:t>.</w:t>
      </w:r>
      <w:r w:rsidRPr="00F97266">
        <w:rPr>
          <w:rFonts w:asciiTheme="minorHAnsi" w:hAnsiTheme="minorHAnsi" w:cstheme="minorHAnsi"/>
          <w:i/>
          <w:sz w:val="20"/>
          <w:szCs w:val="22"/>
        </w:rPr>
        <w:t xml:space="preserve"> </w:t>
      </w:r>
      <w:r>
        <w:rPr>
          <w:rFonts w:asciiTheme="minorHAnsi" w:hAnsiTheme="minorHAnsi" w:cstheme="minorHAnsi"/>
          <w:i/>
          <w:sz w:val="20"/>
          <w:szCs w:val="22"/>
        </w:rPr>
        <w:t>2</w:t>
      </w:r>
      <w:r w:rsidRPr="00F97266">
        <w:rPr>
          <w:rFonts w:asciiTheme="minorHAnsi" w:hAnsiTheme="minorHAnsi" w:cstheme="minorHAnsi"/>
          <w:i/>
          <w:sz w:val="20"/>
          <w:szCs w:val="22"/>
        </w:rPr>
        <w:t xml:space="preserve"> ani</w:t>
      </w:r>
      <w:r w:rsidRPr="00F97266">
        <w:rPr>
          <w:rFonts w:asciiTheme="minorHAnsi" w:hAnsiTheme="minorHAnsi" w:cstheme="minorHAnsi"/>
          <w:sz w:val="20"/>
          <w:szCs w:val="22"/>
        </w:rPr>
        <w:t>)</w:t>
      </w:r>
    </w:p>
    <w:p w14:paraId="24284C76" w14:textId="77777777" w:rsidR="00641849" w:rsidRPr="00F97266" w:rsidRDefault="00641849" w:rsidP="00641849">
      <w:pPr>
        <w:pStyle w:val="Listparagraf"/>
        <w:widowControl/>
        <w:numPr>
          <w:ilvl w:val="0"/>
          <w:numId w:val="12"/>
        </w:numPr>
        <w:autoSpaceDE/>
        <w:autoSpaceDN/>
        <w:rPr>
          <w:rFonts w:asciiTheme="minorHAnsi" w:hAnsiTheme="minorHAnsi" w:cstheme="minorHAnsi"/>
          <w:sz w:val="20"/>
          <w:szCs w:val="22"/>
        </w:rPr>
      </w:pPr>
      <w:r w:rsidRPr="009F5BD2">
        <w:rPr>
          <w:rFonts w:asciiTheme="minorHAnsi" w:hAnsiTheme="minorHAnsi" w:cstheme="minorHAnsi"/>
          <w:sz w:val="20"/>
          <w:szCs w:val="22"/>
        </w:rPr>
        <w:t>Declarație producător/Certificate producător privind perioada de garanție a produselor</w:t>
      </w:r>
      <w:r>
        <w:rPr>
          <w:rFonts w:asciiTheme="minorHAnsi" w:hAnsiTheme="minorHAnsi" w:cstheme="minorHAnsi"/>
          <w:sz w:val="20"/>
          <w:szCs w:val="22"/>
        </w:rPr>
        <w:t xml:space="preserve"> (</w:t>
      </w:r>
      <w:r w:rsidRPr="009F5BD2">
        <w:rPr>
          <w:rFonts w:asciiTheme="minorHAnsi" w:hAnsiTheme="minorHAnsi" w:cstheme="minorHAnsi"/>
          <w:i/>
          <w:sz w:val="20"/>
          <w:szCs w:val="22"/>
        </w:rPr>
        <w:t>dacă este cazul</w:t>
      </w:r>
      <w:r>
        <w:rPr>
          <w:rFonts w:asciiTheme="minorHAnsi" w:hAnsiTheme="minorHAnsi" w:cstheme="minorHAnsi"/>
          <w:sz w:val="20"/>
          <w:szCs w:val="22"/>
        </w:rPr>
        <w:t>)</w:t>
      </w:r>
    </w:p>
    <w:p w14:paraId="390A151F" w14:textId="77777777" w:rsidR="00641849" w:rsidRDefault="00641849" w:rsidP="00641849">
      <w:pPr>
        <w:pStyle w:val="Listparagraf"/>
        <w:widowControl/>
        <w:numPr>
          <w:ilvl w:val="0"/>
          <w:numId w:val="12"/>
        </w:numPr>
        <w:autoSpaceDE/>
        <w:autoSpaceDN/>
        <w:rPr>
          <w:rFonts w:asciiTheme="minorHAnsi" w:hAnsiTheme="minorHAnsi" w:cstheme="minorHAnsi"/>
          <w:sz w:val="20"/>
          <w:szCs w:val="22"/>
        </w:rPr>
      </w:pPr>
      <w:r w:rsidRPr="00725BC3">
        <w:rPr>
          <w:rFonts w:asciiTheme="minorHAnsi" w:hAnsiTheme="minorHAnsi" w:cstheme="minorHAnsi"/>
          <w:sz w:val="20"/>
          <w:szCs w:val="22"/>
        </w:rPr>
        <w:t>Marcaj CE, Certificat CE sau Declarație de conformitate a producătorului sau reprezentanților autorizați ai acestora</w:t>
      </w:r>
      <w:r>
        <w:rPr>
          <w:rFonts w:asciiTheme="minorHAnsi" w:hAnsiTheme="minorHAnsi" w:cstheme="minorHAnsi"/>
          <w:sz w:val="20"/>
          <w:szCs w:val="22"/>
        </w:rPr>
        <w:t>/ofertant</w:t>
      </w:r>
      <w:r w:rsidRPr="00725BC3">
        <w:rPr>
          <w:rFonts w:asciiTheme="minorHAnsi" w:hAnsiTheme="minorHAnsi" w:cstheme="minorHAnsi"/>
          <w:sz w:val="20"/>
          <w:szCs w:val="22"/>
        </w:rPr>
        <w:t xml:space="preserve"> pentru produsul ofertat</w:t>
      </w:r>
      <w:r>
        <w:rPr>
          <w:rFonts w:asciiTheme="minorHAnsi" w:hAnsiTheme="minorHAnsi" w:cstheme="minorHAnsi"/>
          <w:sz w:val="20"/>
          <w:szCs w:val="22"/>
        </w:rPr>
        <w:t>/produsele ofertate</w:t>
      </w:r>
      <w:r w:rsidRPr="00725BC3">
        <w:rPr>
          <w:rFonts w:asciiTheme="minorHAnsi" w:hAnsiTheme="minorHAnsi" w:cstheme="minorHAnsi"/>
          <w:sz w:val="20"/>
          <w:szCs w:val="22"/>
        </w:rPr>
        <w:t xml:space="preserve"> (care să ateste faptul că produsele respectă cerințele UE), după caz</w:t>
      </w:r>
    </w:p>
    <w:p w14:paraId="52D92053" w14:textId="77777777" w:rsidR="00641849" w:rsidRPr="00F97266" w:rsidRDefault="00641849" w:rsidP="00641849">
      <w:pPr>
        <w:pStyle w:val="Listparagraf"/>
        <w:widowControl/>
        <w:numPr>
          <w:ilvl w:val="0"/>
          <w:numId w:val="12"/>
        </w:numPr>
        <w:autoSpaceDE/>
        <w:autoSpaceDN/>
        <w:rPr>
          <w:rFonts w:asciiTheme="minorHAnsi" w:hAnsiTheme="minorHAnsi" w:cstheme="minorHAnsi"/>
          <w:sz w:val="20"/>
          <w:szCs w:val="22"/>
        </w:rPr>
      </w:pPr>
      <w:r w:rsidRPr="00F97266">
        <w:rPr>
          <w:rFonts w:asciiTheme="minorHAnsi" w:hAnsiTheme="minorHAnsi" w:cstheme="minorHAnsi"/>
          <w:sz w:val="20"/>
          <w:szCs w:val="22"/>
        </w:rPr>
        <w:t>Declarație privind respectarea principiilor DNSH (</w:t>
      </w:r>
      <w:r w:rsidRPr="00F97266">
        <w:rPr>
          <w:rFonts w:asciiTheme="minorHAnsi" w:hAnsiTheme="minorHAnsi" w:cstheme="minorHAnsi"/>
          <w:i/>
          <w:sz w:val="20"/>
          <w:szCs w:val="22"/>
        </w:rPr>
        <w:t>model Secțiunea formulare</w:t>
      </w:r>
      <w:r w:rsidRPr="00F97266">
        <w:rPr>
          <w:rFonts w:asciiTheme="minorHAnsi" w:hAnsiTheme="minorHAnsi" w:cstheme="minorHAnsi"/>
          <w:sz w:val="20"/>
          <w:szCs w:val="22"/>
        </w:rPr>
        <w:t>)</w:t>
      </w:r>
    </w:p>
    <w:p w14:paraId="6EB9F6BA" w14:textId="77777777" w:rsidR="00641849" w:rsidRPr="00F97266" w:rsidRDefault="00641849" w:rsidP="00641849">
      <w:pPr>
        <w:pStyle w:val="Listparagraf"/>
        <w:widowControl/>
        <w:numPr>
          <w:ilvl w:val="0"/>
          <w:numId w:val="12"/>
        </w:numPr>
        <w:autoSpaceDE/>
        <w:autoSpaceDN/>
        <w:rPr>
          <w:rFonts w:asciiTheme="minorHAnsi" w:hAnsiTheme="minorHAnsi" w:cstheme="minorHAnsi"/>
          <w:sz w:val="20"/>
          <w:szCs w:val="22"/>
        </w:rPr>
      </w:pPr>
      <w:r w:rsidRPr="00F97266">
        <w:rPr>
          <w:rFonts w:asciiTheme="minorHAnsi" w:hAnsiTheme="minorHAnsi" w:cstheme="minorHAnsi"/>
          <w:sz w:val="20"/>
          <w:szCs w:val="22"/>
        </w:rPr>
        <w:t>Evaluarea respectării principiilor DNS</w:t>
      </w:r>
      <w:r>
        <w:rPr>
          <w:rFonts w:asciiTheme="minorHAnsi" w:hAnsiTheme="minorHAnsi" w:cstheme="minorHAnsi"/>
          <w:sz w:val="20"/>
          <w:szCs w:val="22"/>
        </w:rPr>
        <w:t>H</w:t>
      </w:r>
      <w:r w:rsidRPr="00F97266">
        <w:rPr>
          <w:rFonts w:asciiTheme="minorHAnsi" w:hAnsiTheme="minorHAnsi" w:cstheme="minorHAnsi"/>
          <w:sz w:val="20"/>
          <w:szCs w:val="22"/>
        </w:rPr>
        <w:t xml:space="preserve"> (</w:t>
      </w:r>
      <w:r w:rsidRPr="00F97266">
        <w:rPr>
          <w:rFonts w:asciiTheme="minorHAnsi" w:hAnsiTheme="minorHAnsi" w:cstheme="minorHAnsi"/>
          <w:i/>
          <w:sz w:val="20"/>
          <w:szCs w:val="22"/>
        </w:rPr>
        <w:t>model Secțiunea formulare</w:t>
      </w:r>
      <w:r w:rsidRPr="00F97266">
        <w:rPr>
          <w:rFonts w:asciiTheme="minorHAnsi" w:hAnsiTheme="minorHAnsi" w:cstheme="minorHAnsi"/>
          <w:sz w:val="20"/>
          <w:szCs w:val="22"/>
        </w:rPr>
        <w:t>)</w:t>
      </w:r>
    </w:p>
    <w:p w14:paraId="6F3B30F5" w14:textId="77777777" w:rsidR="00641849" w:rsidRPr="00F97266" w:rsidRDefault="00641849" w:rsidP="00641849">
      <w:pPr>
        <w:pStyle w:val="Listparagraf"/>
        <w:widowControl/>
        <w:numPr>
          <w:ilvl w:val="0"/>
          <w:numId w:val="12"/>
        </w:numPr>
        <w:autoSpaceDE/>
        <w:autoSpaceDN/>
        <w:rPr>
          <w:rFonts w:asciiTheme="minorHAnsi" w:hAnsiTheme="minorHAnsi" w:cstheme="minorHAnsi"/>
          <w:sz w:val="20"/>
          <w:szCs w:val="22"/>
        </w:rPr>
      </w:pPr>
      <w:r w:rsidRPr="00F97266">
        <w:rPr>
          <w:rFonts w:asciiTheme="minorHAnsi" w:hAnsiTheme="minorHAnsi" w:cstheme="minorHAnsi"/>
          <w:sz w:val="20"/>
          <w:szCs w:val="22"/>
        </w:rPr>
        <w:t>Document de confirmare a acceptării de către ofertant a clauzelor contractuale și a clarificărilor/ modificărilor/completărilor la documentaţia de atribuire (model Secțiunea formulare)</w:t>
      </w:r>
    </w:p>
    <w:p w14:paraId="4CD21CB7" w14:textId="77777777" w:rsidR="00641849" w:rsidRPr="00F97266" w:rsidRDefault="00641849" w:rsidP="00641849">
      <w:pPr>
        <w:pStyle w:val="Listparagraf"/>
        <w:widowControl/>
        <w:numPr>
          <w:ilvl w:val="0"/>
          <w:numId w:val="12"/>
        </w:numPr>
        <w:autoSpaceDE/>
        <w:autoSpaceDN/>
        <w:rPr>
          <w:rFonts w:asciiTheme="minorHAnsi" w:hAnsiTheme="minorHAnsi" w:cstheme="minorHAnsi"/>
          <w:sz w:val="20"/>
          <w:szCs w:val="22"/>
        </w:rPr>
      </w:pPr>
      <w:r>
        <w:rPr>
          <w:rFonts w:asciiTheme="minorHAnsi" w:hAnsiTheme="minorHAnsi" w:cstheme="minorHAnsi"/>
          <w:sz w:val="20"/>
          <w:szCs w:val="22"/>
        </w:rPr>
        <w:t xml:space="preserve">Contract achiziție asumat de ofertant </w:t>
      </w:r>
      <w:r w:rsidRPr="00056779">
        <w:rPr>
          <w:rFonts w:asciiTheme="minorHAnsi" w:hAnsiTheme="minorHAnsi" w:cstheme="minorHAnsi"/>
          <w:i/>
          <w:sz w:val="20"/>
          <w:szCs w:val="22"/>
        </w:rPr>
        <w:t>(</w:t>
      </w:r>
      <w:r w:rsidRPr="00F97266">
        <w:rPr>
          <w:rFonts w:asciiTheme="minorHAnsi" w:hAnsiTheme="minorHAnsi" w:cstheme="minorHAnsi"/>
          <w:i/>
          <w:sz w:val="20"/>
          <w:szCs w:val="22"/>
        </w:rPr>
        <w:t>model Secțiunea formulare</w:t>
      </w:r>
      <w:r w:rsidRPr="00F97266">
        <w:rPr>
          <w:rFonts w:asciiTheme="minorHAnsi" w:hAnsiTheme="minorHAnsi" w:cstheme="minorHAnsi"/>
          <w:sz w:val="20"/>
          <w:szCs w:val="22"/>
        </w:rPr>
        <w:t>)</w:t>
      </w:r>
    </w:p>
    <w:p w14:paraId="33A4801B" w14:textId="77777777" w:rsidR="00641849" w:rsidRPr="00F97266" w:rsidRDefault="00641849" w:rsidP="00641849">
      <w:pPr>
        <w:pStyle w:val="Listparagraf"/>
        <w:widowControl/>
        <w:numPr>
          <w:ilvl w:val="0"/>
          <w:numId w:val="12"/>
        </w:numPr>
        <w:autoSpaceDE/>
        <w:autoSpaceDN/>
        <w:rPr>
          <w:rFonts w:asciiTheme="minorHAnsi" w:hAnsiTheme="minorHAnsi" w:cstheme="minorHAnsi"/>
          <w:sz w:val="20"/>
          <w:szCs w:val="22"/>
        </w:rPr>
      </w:pPr>
      <w:r w:rsidRPr="00F97266">
        <w:rPr>
          <w:rFonts w:asciiTheme="minorHAnsi" w:hAnsiTheme="minorHAnsi" w:cstheme="minorHAnsi"/>
          <w:sz w:val="20"/>
          <w:szCs w:val="22"/>
        </w:rPr>
        <w:t>Declarație privind respectarea reglementărilor obligatorii din domeniul mediului, social, al relațiilor de muncă și respectarea legislației de securitate și sănătate în muncă (</w:t>
      </w:r>
      <w:r w:rsidRPr="00F97266">
        <w:rPr>
          <w:rFonts w:asciiTheme="minorHAnsi" w:hAnsiTheme="minorHAnsi" w:cstheme="minorHAnsi"/>
          <w:i/>
          <w:sz w:val="20"/>
          <w:szCs w:val="22"/>
        </w:rPr>
        <w:t>model Secțiunea formulare</w:t>
      </w:r>
      <w:r w:rsidRPr="00F97266">
        <w:rPr>
          <w:rFonts w:asciiTheme="minorHAnsi" w:hAnsiTheme="minorHAnsi" w:cstheme="minorHAnsi"/>
          <w:sz w:val="20"/>
          <w:szCs w:val="22"/>
        </w:rPr>
        <w:t>)</w:t>
      </w:r>
    </w:p>
    <w:p w14:paraId="48D36DAA" w14:textId="77777777" w:rsidR="00641849" w:rsidRPr="00F97266" w:rsidRDefault="00641849" w:rsidP="00641849">
      <w:pPr>
        <w:pStyle w:val="Listparagraf"/>
        <w:widowControl/>
        <w:numPr>
          <w:ilvl w:val="0"/>
          <w:numId w:val="12"/>
        </w:numPr>
        <w:autoSpaceDE/>
        <w:autoSpaceDN/>
        <w:rPr>
          <w:rFonts w:asciiTheme="minorHAnsi" w:hAnsiTheme="minorHAnsi" w:cstheme="minorHAnsi"/>
          <w:sz w:val="20"/>
          <w:szCs w:val="22"/>
        </w:rPr>
      </w:pPr>
      <w:r w:rsidRPr="00F97266">
        <w:rPr>
          <w:rFonts w:asciiTheme="minorHAnsi" w:hAnsiTheme="minorHAnsi" w:cstheme="minorHAnsi"/>
          <w:sz w:val="20"/>
          <w:szCs w:val="22"/>
        </w:rPr>
        <w:t>Declarație de Consimțământ privind prelucrarea datelor cu caracter personal (</w:t>
      </w:r>
      <w:r w:rsidRPr="00F97266">
        <w:rPr>
          <w:rFonts w:asciiTheme="minorHAnsi" w:hAnsiTheme="minorHAnsi" w:cstheme="minorHAnsi"/>
          <w:i/>
          <w:sz w:val="20"/>
          <w:szCs w:val="22"/>
        </w:rPr>
        <w:t>model Secțiunea formulare</w:t>
      </w:r>
      <w:r w:rsidRPr="00F97266">
        <w:rPr>
          <w:rFonts w:asciiTheme="minorHAnsi" w:hAnsiTheme="minorHAnsi" w:cstheme="minorHAnsi"/>
          <w:sz w:val="20"/>
          <w:szCs w:val="22"/>
        </w:rPr>
        <w:t>)</w:t>
      </w:r>
    </w:p>
    <w:p w14:paraId="7222F523" w14:textId="77777777" w:rsidR="00641849" w:rsidRPr="00F97266" w:rsidRDefault="00641849" w:rsidP="00641849">
      <w:pPr>
        <w:pStyle w:val="Listparagraf"/>
        <w:widowControl/>
        <w:numPr>
          <w:ilvl w:val="0"/>
          <w:numId w:val="12"/>
        </w:numPr>
        <w:autoSpaceDE/>
        <w:autoSpaceDN/>
        <w:rPr>
          <w:rFonts w:asciiTheme="minorHAnsi" w:hAnsiTheme="minorHAnsi" w:cstheme="minorHAnsi"/>
          <w:sz w:val="20"/>
          <w:szCs w:val="22"/>
        </w:rPr>
      </w:pPr>
      <w:r w:rsidRPr="00F97266">
        <w:rPr>
          <w:rFonts w:asciiTheme="minorHAnsi" w:hAnsiTheme="minorHAnsi" w:cstheme="minorHAnsi"/>
          <w:sz w:val="20"/>
          <w:szCs w:val="22"/>
        </w:rPr>
        <w:t>Documente considerate suport/relevante de către ofertant pentru demonstrarea îndeplinirii cerințelor din prezentul caiet de sarcini, sau în sprijinul Propunerii tehnice (</w:t>
      </w:r>
      <w:r w:rsidRPr="00F97266">
        <w:rPr>
          <w:rFonts w:asciiTheme="minorHAnsi" w:hAnsiTheme="minorHAnsi" w:cstheme="minorHAnsi"/>
          <w:i/>
          <w:sz w:val="20"/>
          <w:szCs w:val="22"/>
        </w:rPr>
        <w:t>se vor preciza documentele anexate</w:t>
      </w:r>
      <w:r w:rsidRPr="00F97266">
        <w:rPr>
          <w:rFonts w:asciiTheme="minorHAnsi" w:hAnsiTheme="minorHAnsi" w:cstheme="minorHAnsi"/>
          <w:sz w:val="20"/>
          <w:szCs w:val="22"/>
        </w:rPr>
        <w:t>)</w:t>
      </w:r>
    </w:p>
    <w:p w14:paraId="15A85206" w14:textId="65BE0771" w:rsidR="004A4919" w:rsidRPr="00641849" w:rsidRDefault="00641849" w:rsidP="004A4919">
      <w:pPr>
        <w:pStyle w:val="Listparagraf"/>
        <w:widowControl/>
        <w:numPr>
          <w:ilvl w:val="0"/>
          <w:numId w:val="12"/>
        </w:numPr>
        <w:autoSpaceDE/>
        <w:autoSpaceDN/>
        <w:rPr>
          <w:rFonts w:asciiTheme="minorHAnsi" w:hAnsiTheme="minorHAnsi" w:cstheme="minorHAnsi"/>
          <w:sz w:val="20"/>
          <w:szCs w:val="22"/>
        </w:rPr>
      </w:pPr>
      <w:r w:rsidRPr="00641849">
        <w:rPr>
          <w:rFonts w:asciiTheme="minorHAnsi" w:hAnsiTheme="minorHAnsi" w:cstheme="minorHAnsi"/>
          <w:sz w:val="20"/>
          <w:szCs w:val="22"/>
        </w:rPr>
        <w:t>Alte documente echivalente emise de producător/ofertant sau entități abilitate, care pot susține si dovedi îndeplinirea specificațiilor tehnice de către produsele ofertate (</w:t>
      </w:r>
      <w:r w:rsidRPr="00641849">
        <w:rPr>
          <w:rFonts w:asciiTheme="minorHAnsi" w:hAnsiTheme="minorHAnsi" w:cstheme="minorHAnsi"/>
          <w:i/>
          <w:sz w:val="20"/>
          <w:szCs w:val="22"/>
        </w:rPr>
        <w:t>în forma originală, in limba in care au fost emise, cât și în forma tradusă de către un traducător autorizat, după caz, precizându-se documentele anexate</w:t>
      </w:r>
      <w:r w:rsidRPr="00641849">
        <w:rPr>
          <w:rFonts w:asciiTheme="minorHAnsi" w:hAnsiTheme="minorHAnsi" w:cstheme="minorHAnsi"/>
          <w:sz w:val="20"/>
          <w:szCs w:val="22"/>
        </w:rPr>
        <w:t>)</w:t>
      </w:r>
    </w:p>
    <w:p w14:paraId="755F624E" w14:textId="77777777" w:rsidR="004A4919" w:rsidRDefault="004A4919" w:rsidP="004A4919">
      <w:pPr>
        <w:widowControl/>
        <w:autoSpaceDE/>
        <w:autoSpaceDN/>
        <w:rPr>
          <w:rFonts w:asciiTheme="minorHAnsi" w:hAnsiTheme="minorHAnsi" w:cstheme="minorHAnsi"/>
          <w:sz w:val="20"/>
          <w:szCs w:val="22"/>
        </w:rPr>
      </w:pPr>
    </w:p>
    <w:p w14:paraId="674B3807" w14:textId="77777777" w:rsidR="004A4919" w:rsidRPr="00F97266" w:rsidRDefault="004A4919" w:rsidP="004A4919">
      <w:pPr>
        <w:widowControl/>
        <w:autoSpaceDE/>
        <w:autoSpaceDN/>
        <w:rPr>
          <w:rFonts w:asciiTheme="minorHAnsi" w:hAnsiTheme="minorHAnsi" w:cstheme="minorHAnsi"/>
          <w:sz w:val="20"/>
          <w:szCs w:val="22"/>
        </w:rPr>
      </w:pPr>
    </w:p>
    <w:tbl>
      <w:tblPr>
        <w:tblStyle w:val="Gril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6"/>
        <w:gridCol w:w="4596"/>
      </w:tblGrid>
      <w:tr w:rsidR="004A4919" w:rsidRPr="00957F33" w14:paraId="65FE1E36" w14:textId="77777777" w:rsidTr="003368C9">
        <w:tc>
          <w:tcPr>
            <w:tcW w:w="4596" w:type="dxa"/>
          </w:tcPr>
          <w:p w14:paraId="4BB161BF"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Numele Ofertantului:</w:t>
            </w:r>
          </w:p>
        </w:tc>
        <w:tc>
          <w:tcPr>
            <w:tcW w:w="4596" w:type="dxa"/>
          </w:tcPr>
          <w:p w14:paraId="6EFFCA3B"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__________________________________</w:t>
            </w:r>
          </w:p>
        </w:tc>
      </w:tr>
      <w:tr w:rsidR="004A4919" w:rsidRPr="00957F33" w14:paraId="054A58ED" w14:textId="77777777" w:rsidTr="003368C9">
        <w:tc>
          <w:tcPr>
            <w:tcW w:w="4596" w:type="dxa"/>
          </w:tcPr>
          <w:p w14:paraId="60D9E34B" w14:textId="77777777" w:rsidR="004A4919" w:rsidRDefault="004A4919" w:rsidP="003368C9">
            <w:pPr>
              <w:rPr>
                <w:rFonts w:asciiTheme="minorHAnsi" w:hAnsiTheme="minorHAnsi" w:cstheme="minorHAnsi"/>
                <w:b/>
                <w:sz w:val="20"/>
                <w:szCs w:val="20"/>
              </w:rPr>
            </w:pPr>
          </w:p>
          <w:p w14:paraId="21F1A0BF" w14:textId="77777777" w:rsidR="004A4919" w:rsidRPr="00957F33" w:rsidRDefault="004A4919" w:rsidP="003368C9">
            <w:pPr>
              <w:rPr>
                <w:rFonts w:asciiTheme="minorHAnsi" w:hAnsiTheme="minorHAnsi" w:cstheme="minorHAnsi"/>
                <w:b/>
                <w:sz w:val="20"/>
                <w:szCs w:val="20"/>
              </w:rPr>
            </w:pPr>
          </w:p>
        </w:tc>
        <w:tc>
          <w:tcPr>
            <w:tcW w:w="4596" w:type="dxa"/>
          </w:tcPr>
          <w:p w14:paraId="4DB07376" w14:textId="77777777" w:rsidR="004A4919" w:rsidRPr="00957F33" w:rsidRDefault="004A4919" w:rsidP="003368C9">
            <w:pPr>
              <w:rPr>
                <w:rFonts w:asciiTheme="minorHAnsi" w:hAnsiTheme="minorHAnsi" w:cstheme="minorHAnsi"/>
                <w:b/>
                <w:sz w:val="20"/>
                <w:szCs w:val="20"/>
              </w:rPr>
            </w:pPr>
          </w:p>
        </w:tc>
      </w:tr>
      <w:tr w:rsidR="004A4919" w:rsidRPr="00957F33" w14:paraId="42BFBB13" w14:textId="77777777" w:rsidTr="003368C9">
        <w:tc>
          <w:tcPr>
            <w:tcW w:w="4596" w:type="dxa"/>
          </w:tcPr>
          <w:p w14:paraId="10423486"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Numele semnatarului:</w:t>
            </w:r>
          </w:p>
        </w:tc>
        <w:tc>
          <w:tcPr>
            <w:tcW w:w="4596" w:type="dxa"/>
          </w:tcPr>
          <w:p w14:paraId="56E5A38A"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__________________________________</w:t>
            </w:r>
          </w:p>
        </w:tc>
      </w:tr>
      <w:tr w:rsidR="004A4919" w:rsidRPr="00957F33" w14:paraId="1FA9A7CC" w14:textId="77777777" w:rsidTr="003368C9">
        <w:tc>
          <w:tcPr>
            <w:tcW w:w="4596" w:type="dxa"/>
          </w:tcPr>
          <w:p w14:paraId="5078AEDA" w14:textId="77777777" w:rsidR="004A4919" w:rsidRDefault="004A4919" w:rsidP="003368C9">
            <w:pPr>
              <w:rPr>
                <w:rFonts w:asciiTheme="minorHAnsi" w:hAnsiTheme="minorHAnsi" w:cstheme="minorHAnsi"/>
                <w:b/>
                <w:sz w:val="20"/>
                <w:szCs w:val="20"/>
              </w:rPr>
            </w:pPr>
          </w:p>
          <w:p w14:paraId="40D8D110" w14:textId="77777777" w:rsidR="004A4919" w:rsidRPr="00957F33" w:rsidRDefault="004A4919" w:rsidP="003368C9">
            <w:pPr>
              <w:rPr>
                <w:rFonts w:asciiTheme="minorHAnsi" w:hAnsiTheme="minorHAnsi" w:cstheme="minorHAnsi"/>
                <w:b/>
                <w:sz w:val="20"/>
                <w:szCs w:val="20"/>
              </w:rPr>
            </w:pPr>
          </w:p>
        </w:tc>
        <w:tc>
          <w:tcPr>
            <w:tcW w:w="4596" w:type="dxa"/>
          </w:tcPr>
          <w:p w14:paraId="58D933EB" w14:textId="77777777" w:rsidR="004A4919" w:rsidRPr="00957F33" w:rsidRDefault="004A4919" w:rsidP="003368C9">
            <w:pPr>
              <w:rPr>
                <w:rFonts w:asciiTheme="minorHAnsi" w:hAnsiTheme="minorHAnsi" w:cstheme="minorHAnsi"/>
                <w:b/>
                <w:sz w:val="20"/>
                <w:szCs w:val="20"/>
              </w:rPr>
            </w:pPr>
          </w:p>
        </w:tc>
      </w:tr>
      <w:tr w:rsidR="004A4919" w:rsidRPr="00957F33" w14:paraId="1DEA8ED5" w14:textId="77777777" w:rsidTr="003368C9">
        <w:tc>
          <w:tcPr>
            <w:tcW w:w="4596" w:type="dxa"/>
          </w:tcPr>
          <w:p w14:paraId="4A970664"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Semnătura ofertantului:</w:t>
            </w:r>
          </w:p>
        </w:tc>
        <w:tc>
          <w:tcPr>
            <w:tcW w:w="4596" w:type="dxa"/>
          </w:tcPr>
          <w:p w14:paraId="1EDCF688"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__________________________________</w:t>
            </w:r>
          </w:p>
        </w:tc>
      </w:tr>
    </w:tbl>
    <w:p w14:paraId="4AD6990D" w14:textId="77777777" w:rsidR="004A410B" w:rsidRPr="00BA05CD" w:rsidRDefault="004A410B" w:rsidP="004A4919">
      <w:pPr>
        <w:widowControl/>
        <w:adjustRightInd w:val="0"/>
        <w:contextualSpacing/>
        <w:jc w:val="both"/>
        <w:rPr>
          <w:rFonts w:asciiTheme="minorHAnsi" w:hAnsiTheme="minorHAnsi" w:cstheme="minorHAnsi"/>
          <w:sz w:val="20"/>
          <w:szCs w:val="22"/>
        </w:rPr>
      </w:pPr>
    </w:p>
    <w:sectPr w:rsidR="004A410B" w:rsidRPr="00BA05CD" w:rsidSect="008637BB">
      <w:pgSz w:w="16838" w:h="11906" w:orient="landscape" w:code="9"/>
      <w:pgMar w:top="1134" w:right="678" w:bottom="1015"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791482" w14:textId="77777777" w:rsidR="00164510" w:rsidRDefault="00164510" w:rsidP="00656E89">
      <w:r>
        <w:separator/>
      </w:r>
    </w:p>
  </w:endnote>
  <w:endnote w:type="continuationSeparator" w:id="0">
    <w:p w14:paraId="6AA0511C" w14:textId="77777777" w:rsidR="00164510" w:rsidRDefault="00164510" w:rsidP="00656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hAnsiTheme="minorHAnsi"/>
        <w:sz w:val="18"/>
        <w:szCs w:val="18"/>
      </w:rPr>
      <w:id w:val="2011166885"/>
      <w:docPartObj>
        <w:docPartGallery w:val="Page Numbers (Bottom of Page)"/>
        <w:docPartUnique/>
      </w:docPartObj>
    </w:sdtPr>
    <w:sdtEndPr/>
    <w:sdtContent>
      <w:sdt>
        <w:sdtPr>
          <w:rPr>
            <w:rFonts w:asciiTheme="minorHAnsi" w:hAnsiTheme="minorHAnsi"/>
            <w:sz w:val="18"/>
            <w:szCs w:val="18"/>
          </w:rPr>
          <w:id w:val="1300724385"/>
          <w:docPartObj>
            <w:docPartGallery w:val="Page Numbers (Top of Page)"/>
            <w:docPartUnique/>
          </w:docPartObj>
        </w:sdtPr>
        <w:sdtEndPr/>
        <w:sdtContent>
          <w:p w14:paraId="1CE618DF" w14:textId="4EC0B793" w:rsidR="00A76557" w:rsidRPr="008D5771" w:rsidRDefault="00A76557">
            <w:pPr>
              <w:pStyle w:val="Subsol"/>
              <w:jc w:val="right"/>
              <w:rPr>
                <w:rFonts w:asciiTheme="minorHAnsi" w:hAnsiTheme="minorHAnsi"/>
                <w:sz w:val="18"/>
                <w:szCs w:val="18"/>
              </w:rPr>
            </w:pPr>
            <w:r>
              <w:rPr>
                <w:noProof/>
                <w:lang w:eastAsia="ro-RO"/>
              </w:rPr>
              <mc:AlternateContent>
                <mc:Choice Requires="wps">
                  <w:drawing>
                    <wp:anchor distT="0" distB="0" distL="114300" distR="114300" simplePos="0" relativeHeight="251658752" behindDoc="0" locked="0" layoutInCell="1" allowOverlap="1" wp14:anchorId="27C6BB99" wp14:editId="7CC28DA4">
                      <wp:simplePos x="0" y="0"/>
                      <wp:positionH relativeFrom="column">
                        <wp:posOffset>-371475</wp:posOffset>
                      </wp:positionH>
                      <wp:positionV relativeFrom="paragraph">
                        <wp:posOffset>-72390</wp:posOffset>
                      </wp:positionV>
                      <wp:extent cx="3368040" cy="23114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8040" cy="231140"/>
                              </a:xfrm>
                              <a:prstGeom prst="rect">
                                <a:avLst/>
                              </a:prstGeom>
                              <a:solidFill>
                                <a:srgbClr val="FFFFFF"/>
                              </a:solidFill>
                              <a:ln w="9525">
                                <a:noFill/>
                                <a:miter lim="800000"/>
                                <a:headEnd/>
                                <a:tailEnd/>
                              </a:ln>
                            </wps:spPr>
                            <wps:txbx>
                              <w:txbxContent>
                                <w:p w14:paraId="0E17A2B8" w14:textId="525C4CC1" w:rsidR="00A76557" w:rsidRPr="005A4B66" w:rsidRDefault="00A76557" w:rsidP="00CE4ADF">
                                  <w:pPr>
                                    <w:ind w:firstLine="567"/>
                                    <w:rPr>
                                      <w:rFonts w:asciiTheme="minorHAnsi" w:hAnsiTheme="minorHAnsi"/>
                                      <w:lang w:val="it-IT"/>
                                    </w:rPr>
                                  </w:pPr>
                                  <w:r>
                                    <w:rPr>
                                      <w:rFonts w:asciiTheme="minorHAnsi" w:hAnsiTheme="minorHAnsi"/>
                                      <w:sz w:val="18"/>
                                      <w:lang w:val="it-IT"/>
                                    </w:rPr>
                                    <w:t xml:space="preserve">   Propunere tehnică </w:t>
                                  </w:r>
                                  <w:r w:rsidRPr="005A4B66">
                                    <w:rPr>
                                      <w:rFonts w:asciiTheme="minorHAnsi" w:hAnsiTheme="minorHAnsi"/>
                                      <w:sz w:val="18"/>
                                      <w:lang w:val="it-IT"/>
                                    </w:rPr>
                                    <w:t xml:space="preserve"> </w:t>
                                  </w:r>
                                  <w:r>
                                    <w:rPr>
                                      <w:rFonts w:asciiTheme="minorHAnsi" w:hAnsiTheme="minorHAnsi"/>
                                      <w:sz w:val="18"/>
                                      <w:lang w:val="it-IT"/>
                                    </w:rPr>
                                    <w:t xml:space="preserve">Lotul </w:t>
                                  </w:r>
                                  <w:r w:rsidR="009B1E06">
                                    <w:rPr>
                                      <w:rFonts w:asciiTheme="minorHAnsi" w:hAnsiTheme="minorHAnsi"/>
                                      <w:sz w:val="18"/>
                                      <w:lang w:val="it-IT"/>
                                    </w:rPr>
                                    <w:t>2 - Articole muzicale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9.25pt;margin-top:-5.7pt;width:265.2pt;height:18.2pt;z-index:2516587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" stroked="f">
                      <v:textbox style="mso-fit-shape-to-text:t">
                        <w:txbxContent>
                          <w:p w14:paraId="0E17A2B8" w14:textId="525C4CC1" w:rsidR="00A76557" w:rsidRPr="005A4B66" w:rsidRDefault="00A76557" w:rsidP="00CE4ADF">
                            <w:pPr>
                              <w:ind w:firstLine="567"/>
                              <w:rPr>
                                <w:rFonts w:asciiTheme="minorHAnsi" w:hAnsiTheme="minorHAnsi"/>
                                <w:lang w:val="it-IT"/>
                              </w:rPr>
                            </w:pPr>
                            <w:r>
                              <w:rPr>
                                <w:rFonts w:asciiTheme="minorHAnsi" w:hAnsiTheme="minorHAnsi"/>
                                <w:sz w:val="18"/>
                                <w:lang w:val="it-IT"/>
                              </w:rPr>
                              <w:t xml:space="preserve">   Propunere tehnică </w:t>
                            </w:r>
                            <w:r w:rsidRPr="005A4B66">
                              <w:rPr>
                                <w:rFonts w:asciiTheme="minorHAnsi" w:hAnsiTheme="minorHAnsi"/>
                                <w:sz w:val="18"/>
                                <w:lang w:val="it-IT"/>
                              </w:rPr>
                              <w:t xml:space="preserve"> </w:t>
                            </w:r>
                            <w:r>
                              <w:rPr>
                                <w:rFonts w:asciiTheme="minorHAnsi" w:hAnsiTheme="minorHAnsi"/>
                                <w:sz w:val="18"/>
                                <w:lang w:val="it-IT"/>
                              </w:rPr>
                              <w:t xml:space="preserve">Lotul </w:t>
                            </w:r>
                            <w:r w:rsidR="009B1E06">
                              <w:rPr>
                                <w:rFonts w:asciiTheme="minorHAnsi" w:hAnsiTheme="minorHAnsi"/>
                                <w:sz w:val="18"/>
                                <w:lang w:val="it-IT"/>
                              </w:rPr>
                              <w:t>2 - Articole muzicale</w:t>
                            </w:r>
                          </w:p>
                        </w:txbxContent>
                      </v:textbox>
                    </v:shape>
                  </w:pict>
                </mc:Fallback>
              </mc:AlternateContent>
            </w:r>
            <w:r w:rsidRPr="008D5771">
              <w:rPr>
                <w:rFonts w:asciiTheme="minorHAnsi" w:hAnsiTheme="minorHAnsi"/>
                <w:sz w:val="18"/>
                <w:szCs w:val="18"/>
              </w:rPr>
              <w:t>Pag</w:t>
            </w:r>
            <w:r>
              <w:rPr>
                <w:rFonts w:asciiTheme="minorHAnsi" w:hAnsiTheme="minorHAnsi"/>
                <w:sz w:val="18"/>
                <w:szCs w:val="18"/>
              </w:rPr>
              <w:t>ina</w:t>
            </w:r>
            <w:r w:rsidRPr="008D5771">
              <w:rPr>
                <w:rFonts w:asciiTheme="minorHAnsi" w:hAnsiTheme="minorHAnsi"/>
                <w:sz w:val="18"/>
                <w:szCs w:val="18"/>
              </w:rPr>
              <w:t xml:space="preserve"> </w:t>
            </w:r>
            <w:r w:rsidRPr="008D5771">
              <w:rPr>
                <w:rFonts w:asciiTheme="minorHAnsi" w:hAnsiTheme="minorHAnsi"/>
                <w:b/>
                <w:bCs/>
                <w:sz w:val="18"/>
                <w:szCs w:val="18"/>
              </w:rPr>
              <w:fldChar w:fldCharType="begin"/>
            </w:r>
            <w:r w:rsidRPr="008D5771">
              <w:rPr>
                <w:rFonts w:asciiTheme="minorHAnsi" w:hAnsiTheme="minorHAnsi"/>
                <w:b/>
                <w:bCs/>
                <w:sz w:val="18"/>
                <w:szCs w:val="18"/>
              </w:rPr>
              <w:instrText xml:space="preserve"> PAGE </w:instrText>
            </w:r>
            <w:r w:rsidRPr="008D5771">
              <w:rPr>
                <w:rFonts w:asciiTheme="minorHAnsi" w:hAnsiTheme="minorHAnsi"/>
                <w:b/>
                <w:bCs/>
                <w:sz w:val="18"/>
                <w:szCs w:val="18"/>
              </w:rPr>
              <w:fldChar w:fldCharType="separate"/>
            </w:r>
            <w:r w:rsidR="00641849">
              <w:rPr>
                <w:rFonts w:asciiTheme="minorHAnsi" w:hAnsiTheme="minorHAnsi"/>
                <w:b/>
                <w:bCs/>
                <w:noProof/>
                <w:sz w:val="18"/>
                <w:szCs w:val="18"/>
              </w:rPr>
              <w:t>4</w:t>
            </w:r>
            <w:r w:rsidRPr="008D5771">
              <w:rPr>
                <w:rFonts w:asciiTheme="minorHAnsi" w:hAnsiTheme="minorHAnsi"/>
                <w:b/>
                <w:bCs/>
                <w:sz w:val="18"/>
                <w:szCs w:val="18"/>
              </w:rPr>
              <w:fldChar w:fldCharType="end"/>
            </w:r>
            <w:r w:rsidRPr="008D5771">
              <w:rPr>
                <w:rFonts w:asciiTheme="minorHAnsi" w:hAnsiTheme="minorHAnsi"/>
                <w:sz w:val="18"/>
                <w:szCs w:val="18"/>
              </w:rPr>
              <w:t xml:space="preserve"> </w:t>
            </w:r>
            <w:r>
              <w:rPr>
                <w:rFonts w:asciiTheme="minorHAnsi" w:hAnsiTheme="minorHAnsi"/>
                <w:sz w:val="18"/>
                <w:szCs w:val="18"/>
              </w:rPr>
              <w:t xml:space="preserve">din </w:t>
            </w:r>
            <w:r w:rsidRPr="008D5771">
              <w:rPr>
                <w:rFonts w:asciiTheme="minorHAnsi" w:hAnsiTheme="minorHAnsi"/>
                <w:b/>
                <w:bCs/>
                <w:sz w:val="18"/>
                <w:szCs w:val="18"/>
              </w:rPr>
              <w:fldChar w:fldCharType="begin"/>
            </w:r>
            <w:r w:rsidRPr="008D5771">
              <w:rPr>
                <w:rFonts w:asciiTheme="minorHAnsi" w:hAnsiTheme="minorHAnsi"/>
                <w:b/>
                <w:bCs/>
                <w:sz w:val="18"/>
                <w:szCs w:val="18"/>
              </w:rPr>
              <w:instrText xml:space="preserve"> NUMPAGES  </w:instrText>
            </w:r>
            <w:r w:rsidRPr="008D5771">
              <w:rPr>
                <w:rFonts w:asciiTheme="minorHAnsi" w:hAnsiTheme="minorHAnsi"/>
                <w:b/>
                <w:bCs/>
                <w:sz w:val="18"/>
                <w:szCs w:val="18"/>
              </w:rPr>
              <w:fldChar w:fldCharType="separate"/>
            </w:r>
            <w:r w:rsidR="00641849">
              <w:rPr>
                <w:rFonts w:asciiTheme="minorHAnsi" w:hAnsiTheme="minorHAnsi"/>
                <w:b/>
                <w:bCs/>
                <w:noProof/>
                <w:sz w:val="18"/>
                <w:szCs w:val="18"/>
              </w:rPr>
              <w:t>8</w:t>
            </w:r>
            <w:r w:rsidRPr="008D5771">
              <w:rPr>
                <w:rFonts w:asciiTheme="minorHAnsi" w:hAnsiTheme="minorHAnsi"/>
                <w:b/>
                <w:bCs/>
                <w:sz w:val="18"/>
                <w:szCs w:val="18"/>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748A5A" w14:textId="77777777" w:rsidR="00164510" w:rsidRDefault="00164510" w:rsidP="00656E89">
      <w:r>
        <w:separator/>
      </w:r>
    </w:p>
  </w:footnote>
  <w:footnote w:type="continuationSeparator" w:id="0">
    <w:p w14:paraId="3E88CC15" w14:textId="77777777" w:rsidR="00164510" w:rsidRDefault="00164510" w:rsidP="00656E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7F3CDB" w14:textId="4420C02B" w:rsidR="00A76557" w:rsidRPr="004E2502" w:rsidRDefault="00A76557" w:rsidP="0039160C">
    <w:pPr>
      <w:pStyle w:val="Antet"/>
      <w:pBdr>
        <w:bottom w:val="single" w:sz="4" w:space="1" w:color="auto"/>
      </w:pBdr>
      <w:jc w:val="right"/>
      <w:rPr>
        <w:rFonts w:asciiTheme="minorHAnsi" w:hAnsiTheme="minorHAnsi" w:cstheme="minorHAnsi"/>
        <w:b/>
        <w:i/>
      </w:rPr>
    </w:pPr>
  </w:p>
  <w:p w14:paraId="294E60D9" w14:textId="77777777" w:rsidR="00A76557" w:rsidRDefault="00A76557">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95063"/>
    <w:multiLevelType w:val="hybridMultilevel"/>
    <w:tmpl w:val="483A6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E159CE"/>
    <w:multiLevelType w:val="hybridMultilevel"/>
    <w:tmpl w:val="089A68DE"/>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2F84247A"/>
    <w:multiLevelType w:val="hybridMultilevel"/>
    <w:tmpl w:val="2F88ECC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32FC3513"/>
    <w:multiLevelType w:val="multilevel"/>
    <w:tmpl w:val="769D483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CAF4B91"/>
    <w:multiLevelType w:val="hybridMultilevel"/>
    <w:tmpl w:val="61D21C58"/>
    <w:lvl w:ilvl="0" w:tplc="0409001B">
      <w:start w:val="1"/>
      <w:numFmt w:val="lowerRoman"/>
      <w:lvlText w:val="%1."/>
      <w:lvlJc w:val="right"/>
      <w:pPr>
        <w:ind w:left="1080" w:hanging="72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CF00E18"/>
    <w:multiLevelType w:val="singleLevel"/>
    <w:tmpl w:val="4E1A982C"/>
    <w:lvl w:ilvl="0">
      <w:start w:val="1"/>
      <w:numFmt w:val="bullet"/>
      <w:pStyle w:val="Listcumarcatori"/>
      <w:lvlText w:val=""/>
      <w:lvlJc w:val="left"/>
      <w:pPr>
        <w:tabs>
          <w:tab w:val="num" w:pos="283"/>
        </w:tabs>
        <w:ind w:left="283" w:hanging="283"/>
      </w:pPr>
      <w:rPr>
        <w:rFonts w:ascii="Symbol" w:hAnsi="Symbol"/>
      </w:rPr>
    </w:lvl>
  </w:abstractNum>
  <w:abstractNum w:abstractNumId="6">
    <w:nsid w:val="50CF5EE8"/>
    <w:multiLevelType w:val="hybridMultilevel"/>
    <w:tmpl w:val="E166C782"/>
    <w:lvl w:ilvl="0" w:tplc="A858CFDC">
      <w:start w:val="1"/>
      <w:numFmt w:val="decimal"/>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5ECE5C8A"/>
    <w:multiLevelType w:val="hybridMultilevel"/>
    <w:tmpl w:val="C0E82E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5ECF6FF4"/>
    <w:multiLevelType w:val="hybridMultilevel"/>
    <w:tmpl w:val="FAF880D0"/>
    <w:lvl w:ilvl="0" w:tplc="29F04E30">
      <w:start w:val="1"/>
      <w:numFmt w:val="decimal"/>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5EE23E70"/>
    <w:multiLevelType w:val="hybridMultilevel"/>
    <w:tmpl w:val="92A082DE"/>
    <w:lvl w:ilvl="0" w:tplc="04180017">
      <w:start w:val="1"/>
      <w:numFmt w:val="lowerLetter"/>
      <w:lvlText w:val="%1)"/>
      <w:lvlJc w:val="left"/>
      <w:pPr>
        <w:ind w:left="360" w:hanging="360"/>
      </w:pPr>
      <w:rPr>
        <w:rFonts w:cs="Times New Roman" w:hint="default"/>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nsid w:val="5FEF146F"/>
    <w:multiLevelType w:val="hybridMultilevel"/>
    <w:tmpl w:val="9C308826"/>
    <w:lvl w:ilvl="0" w:tplc="05500882">
      <w:start w:val="1"/>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60EA33E6"/>
    <w:multiLevelType w:val="hybridMultilevel"/>
    <w:tmpl w:val="61D21C58"/>
    <w:lvl w:ilvl="0" w:tplc="0409001B">
      <w:start w:val="1"/>
      <w:numFmt w:val="lowerRoman"/>
      <w:lvlText w:val="%1."/>
      <w:lvlJc w:val="right"/>
      <w:pPr>
        <w:ind w:left="1080" w:hanging="72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68E208A"/>
    <w:multiLevelType w:val="hybridMultilevel"/>
    <w:tmpl w:val="F5066F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674B6A0E"/>
    <w:multiLevelType w:val="hybridMultilevel"/>
    <w:tmpl w:val="C7EE7874"/>
    <w:lvl w:ilvl="0" w:tplc="04090011">
      <w:start w:val="1"/>
      <w:numFmt w:val="decimal"/>
      <w:lvlText w:val="%1)"/>
      <w:lvlJc w:val="left"/>
      <w:pPr>
        <w:ind w:left="450" w:hanging="360"/>
      </w:pPr>
      <w:rPr>
        <w:rFonts w:hint="default"/>
        <w:b w:val="0"/>
        <w:i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67D80C39"/>
    <w:multiLevelType w:val="hybridMultilevel"/>
    <w:tmpl w:val="2A6CDEA8"/>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A9C41C5"/>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6D257CBB"/>
    <w:multiLevelType w:val="hybridMultilevel"/>
    <w:tmpl w:val="BD2CF02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5"/>
  </w:num>
  <w:num w:numId="2">
    <w:abstractNumId w:val="7"/>
  </w:num>
  <w:num w:numId="3">
    <w:abstractNumId w:val="5"/>
  </w:num>
  <w:num w:numId="4">
    <w:abstractNumId w:val="0"/>
  </w:num>
  <w:num w:numId="5">
    <w:abstractNumId w:val="14"/>
  </w:num>
  <w:num w:numId="6">
    <w:abstractNumId w:val="11"/>
  </w:num>
  <w:num w:numId="7">
    <w:abstractNumId w:val="4"/>
  </w:num>
  <w:num w:numId="8">
    <w:abstractNumId w:val="3"/>
  </w:num>
  <w:num w:numId="9">
    <w:abstractNumId w:val="13"/>
  </w:num>
  <w:num w:numId="10">
    <w:abstractNumId w:val="16"/>
  </w:num>
  <w:num w:numId="11">
    <w:abstractNumId w:val="10"/>
  </w:num>
  <w:num w:numId="12">
    <w:abstractNumId w:val="1"/>
  </w:num>
  <w:num w:numId="13">
    <w:abstractNumId w:val="2"/>
  </w:num>
  <w:num w:numId="14">
    <w:abstractNumId w:val="6"/>
  </w:num>
  <w:num w:numId="15">
    <w:abstractNumId w:val="9"/>
  </w:num>
  <w:num w:numId="16">
    <w:abstractNumId w:val="12"/>
  </w:num>
  <w:num w:numId="17">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ctiveWritingStyle w:appName="MSWord" w:lang="it-IT" w:vendorID="64" w:dllVersion="6" w:nlCheck="1" w:checkStyle="0"/>
  <w:activeWritingStyle w:appName="MSWord" w:lang="en-US" w:vendorID="64" w:dllVersion="6" w:nlCheck="1" w:checkStyle="1"/>
  <w:activeWritingStyle w:appName="MSWord" w:lang="en-CA" w:vendorID="64" w:dllVersion="6" w:nlCheck="1" w:checkStyle="1"/>
  <w:activeWritingStyle w:appName="MSWord" w:lang="en-SG"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US"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6DC9"/>
    <w:rsid w:val="0000348B"/>
    <w:rsid w:val="00003AFA"/>
    <w:rsid w:val="00003F37"/>
    <w:rsid w:val="00006CBE"/>
    <w:rsid w:val="000077EE"/>
    <w:rsid w:val="00007C27"/>
    <w:rsid w:val="0001063B"/>
    <w:rsid w:val="000107A1"/>
    <w:rsid w:val="00025EA4"/>
    <w:rsid w:val="00026CCE"/>
    <w:rsid w:val="000368D4"/>
    <w:rsid w:val="00037351"/>
    <w:rsid w:val="00037671"/>
    <w:rsid w:val="00040C1A"/>
    <w:rsid w:val="00041C69"/>
    <w:rsid w:val="0004617B"/>
    <w:rsid w:val="0005361A"/>
    <w:rsid w:val="0005398F"/>
    <w:rsid w:val="00056779"/>
    <w:rsid w:val="000601BC"/>
    <w:rsid w:val="00061D32"/>
    <w:rsid w:val="0006207A"/>
    <w:rsid w:val="00063DA4"/>
    <w:rsid w:val="00067D1B"/>
    <w:rsid w:val="000703F1"/>
    <w:rsid w:val="00070AA8"/>
    <w:rsid w:val="0007198A"/>
    <w:rsid w:val="0007222C"/>
    <w:rsid w:val="000725AE"/>
    <w:rsid w:val="00077ED4"/>
    <w:rsid w:val="00080232"/>
    <w:rsid w:val="0008154D"/>
    <w:rsid w:val="000829C3"/>
    <w:rsid w:val="00085AF8"/>
    <w:rsid w:val="0008789A"/>
    <w:rsid w:val="00087AAE"/>
    <w:rsid w:val="00093A77"/>
    <w:rsid w:val="00093E5C"/>
    <w:rsid w:val="00093F34"/>
    <w:rsid w:val="000946FE"/>
    <w:rsid w:val="00097251"/>
    <w:rsid w:val="00097CC1"/>
    <w:rsid w:val="000A0430"/>
    <w:rsid w:val="000A24C3"/>
    <w:rsid w:val="000A53C1"/>
    <w:rsid w:val="000A6082"/>
    <w:rsid w:val="000A685B"/>
    <w:rsid w:val="000A73DD"/>
    <w:rsid w:val="000B1D49"/>
    <w:rsid w:val="000B23C5"/>
    <w:rsid w:val="000B299B"/>
    <w:rsid w:val="000B5CEA"/>
    <w:rsid w:val="000B7B38"/>
    <w:rsid w:val="000C16E2"/>
    <w:rsid w:val="000C2D90"/>
    <w:rsid w:val="000C3C96"/>
    <w:rsid w:val="000C5803"/>
    <w:rsid w:val="000C6975"/>
    <w:rsid w:val="000C72E9"/>
    <w:rsid w:val="000D1432"/>
    <w:rsid w:val="000D3CF5"/>
    <w:rsid w:val="000D651E"/>
    <w:rsid w:val="000D6FA2"/>
    <w:rsid w:val="000E0CEB"/>
    <w:rsid w:val="000F14E1"/>
    <w:rsid w:val="000F5C55"/>
    <w:rsid w:val="0010086E"/>
    <w:rsid w:val="00100DC0"/>
    <w:rsid w:val="00102B53"/>
    <w:rsid w:val="001054CC"/>
    <w:rsid w:val="001074E6"/>
    <w:rsid w:val="00112AAB"/>
    <w:rsid w:val="00117A25"/>
    <w:rsid w:val="00120CF0"/>
    <w:rsid w:val="00123AC2"/>
    <w:rsid w:val="00127BF3"/>
    <w:rsid w:val="00130AD1"/>
    <w:rsid w:val="001337C5"/>
    <w:rsid w:val="0013445C"/>
    <w:rsid w:val="00134999"/>
    <w:rsid w:val="001354C5"/>
    <w:rsid w:val="00140689"/>
    <w:rsid w:val="00140B62"/>
    <w:rsid w:val="001426A5"/>
    <w:rsid w:val="00145B37"/>
    <w:rsid w:val="001503F9"/>
    <w:rsid w:val="0015420D"/>
    <w:rsid w:val="00155C45"/>
    <w:rsid w:val="00160D51"/>
    <w:rsid w:val="001643DC"/>
    <w:rsid w:val="00164510"/>
    <w:rsid w:val="00164940"/>
    <w:rsid w:val="0016576A"/>
    <w:rsid w:val="00165CEB"/>
    <w:rsid w:val="0016657D"/>
    <w:rsid w:val="001671EB"/>
    <w:rsid w:val="00175464"/>
    <w:rsid w:val="00175A0F"/>
    <w:rsid w:val="00176CE6"/>
    <w:rsid w:val="0018066E"/>
    <w:rsid w:val="0018106F"/>
    <w:rsid w:val="001835D7"/>
    <w:rsid w:val="00186643"/>
    <w:rsid w:val="0019348F"/>
    <w:rsid w:val="00194E97"/>
    <w:rsid w:val="001960A1"/>
    <w:rsid w:val="001968CC"/>
    <w:rsid w:val="001979B7"/>
    <w:rsid w:val="001A05E8"/>
    <w:rsid w:val="001A1E1F"/>
    <w:rsid w:val="001A5997"/>
    <w:rsid w:val="001B54D2"/>
    <w:rsid w:val="001B6DB6"/>
    <w:rsid w:val="001B72F7"/>
    <w:rsid w:val="001C31B6"/>
    <w:rsid w:val="001C31CF"/>
    <w:rsid w:val="001C4B21"/>
    <w:rsid w:val="001C5F93"/>
    <w:rsid w:val="001C7CC1"/>
    <w:rsid w:val="001D1D17"/>
    <w:rsid w:val="001D30D1"/>
    <w:rsid w:val="001D50D4"/>
    <w:rsid w:val="001D552C"/>
    <w:rsid w:val="001D78E2"/>
    <w:rsid w:val="001D797B"/>
    <w:rsid w:val="001E5E08"/>
    <w:rsid w:val="001E6BE0"/>
    <w:rsid w:val="001F1286"/>
    <w:rsid w:val="001F3457"/>
    <w:rsid w:val="001F3700"/>
    <w:rsid w:val="001F3747"/>
    <w:rsid w:val="001F5203"/>
    <w:rsid w:val="001F5B89"/>
    <w:rsid w:val="001F6430"/>
    <w:rsid w:val="001F6C58"/>
    <w:rsid w:val="002011CA"/>
    <w:rsid w:val="002040A6"/>
    <w:rsid w:val="00204413"/>
    <w:rsid w:val="002046C8"/>
    <w:rsid w:val="002111C6"/>
    <w:rsid w:val="00212040"/>
    <w:rsid w:val="00214414"/>
    <w:rsid w:val="002155E2"/>
    <w:rsid w:val="002165FB"/>
    <w:rsid w:val="002200EA"/>
    <w:rsid w:val="002221F2"/>
    <w:rsid w:val="00225F87"/>
    <w:rsid w:val="00226A9E"/>
    <w:rsid w:val="00231281"/>
    <w:rsid w:val="00233375"/>
    <w:rsid w:val="0023507C"/>
    <w:rsid w:val="00236DDB"/>
    <w:rsid w:val="0023730D"/>
    <w:rsid w:val="002401CF"/>
    <w:rsid w:val="00240AEB"/>
    <w:rsid w:val="002414D6"/>
    <w:rsid w:val="002441A3"/>
    <w:rsid w:val="0024481E"/>
    <w:rsid w:val="002503F9"/>
    <w:rsid w:val="00251A1D"/>
    <w:rsid w:val="002615E4"/>
    <w:rsid w:val="00263A77"/>
    <w:rsid w:val="002658CF"/>
    <w:rsid w:val="00265A7C"/>
    <w:rsid w:val="002661ED"/>
    <w:rsid w:val="00266F19"/>
    <w:rsid w:val="00267B5B"/>
    <w:rsid w:val="00270F55"/>
    <w:rsid w:val="002713EF"/>
    <w:rsid w:val="00276C67"/>
    <w:rsid w:val="00277588"/>
    <w:rsid w:val="002779C0"/>
    <w:rsid w:val="0028189F"/>
    <w:rsid w:val="00281EAD"/>
    <w:rsid w:val="0028653C"/>
    <w:rsid w:val="00287E12"/>
    <w:rsid w:val="00287F0F"/>
    <w:rsid w:val="00295CD6"/>
    <w:rsid w:val="002962AA"/>
    <w:rsid w:val="00296EF0"/>
    <w:rsid w:val="002A131F"/>
    <w:rsid w:val="002A4C3C"/>
    <w:rsid w:val="002A6601"/>
    <w:rsid w:val="002A72AE"/>
    <w:rsid w:val="002A77B4"/>
    <w:rsid w:val="002B4481"/>
    <w:rsid w:val="002B6C1A"/>
    <w:rsid w:val="002C2038"/>
    <w:rsid w:val="002C51AD"/>
    <w:rsid w:val="002C6275"/>
    <w:rsid w:val="002C6E0E"/>
    <w:rsid w:val="002C7CF2"/>
    <w:rsid w:val="002D23DD"/>
    <w:rsid w:val="002D6AF1"/>
    <w:rsid w:val="002D6F57"/>
    <w:rsid w:val="002D71B7"/>
    <w:rsid w:val="002D78B9"/>
    <w:rsid w:val="002E011B"/>
    <w:rsid w:val="002E0D87"/>
    <w:rsid w:val="002E315A"/>
    <w:rsid w:val="002E35A0"/>
    <w:rsid w:val="002E3CB0"/>
    <w:rsid w:val="002E5B29"/>
    <w:rsid w:val="002E5CCF"/>
    <w:rsid w:val="002F35E2"/>
    <w:rsid w:val="002F5936"/>
    <w:rsid w:val="002F5F28"/>
    <w:rsid w:val="0030010C"/>
    <w:rsid w:val="00300E23"/>
    <w:rsid w:val="00301749"/>
    <w:rsid w:val="00301A25"/>
    <w:rsid w:val="00305C3B"/>
    <w:rsid w:val="003132E7"/>
    <w:rsid w:val="0031604F"/>
    <w:rsid w:val="00316466"/>
    <w:rsid w:val="00317B39"/>
    <w:rsid w:val="003202B4"/>
    <w:rsid w:val="00321A00"/>
    <w:rsid w:val="00330A1E"/>
    <w:rsid w:val="003368C9"/>
    <w:rsid w:val="00337639"/>
    <w:rsid w:val="00340AAC"/>
    <w:rsid w:val="003414D1"/>
    <w:rsid w:val="00343BD6"/>
    <w:rsid w:val="00343F57"/>
    <w:rsid w:val="00346285"/>
    <w:rsid w:val="00347B1A"/>
    <w:rsid w:val="00351409"/>
    <w:rsid w:val="00352AA4"/>
    <w:rsid w:val="00354A41"/>
    <w:rsid w:val="00354A95"/>
    <w:rsid w:val="0035647B"/>
    <w:rsid w:val="003638A2"/>
    <w:rsid w:val="00365CB5"/>
    <w:rsid w:val="0037040E"/>
    <w:rsid w:val="003713A9"/>
    <w:rsid w:val="00372B6C"/>
    <w:rsid w:val="0037700A"/>
    <w:rsid w:val="00380406"/>
    <w:rsid w:val="00387679"/>
    <w:rsid w:val="00390782"/>
    <w:rsid w:val="00390FB4"/>
    <w:rsid w:val="0039160C"/>
    <w:rsid w:val="00391B66"/>
    <w:rsid w:val="00395DB5"/>
    <w:rsid w:val="0039769D"/>
    <w:rsid w:val="003A00B4"/>
    <w:rsid w:val="003A6A28"/>
    <w:rsid w:val="003A7EDF"/>
    <w:rsid w:val="003B06A9"/>
    <w:rsid w:val="003B4BC9"/>
    <w:rsid w:val="003B6ADE"/>
    <w:rsid w:val="003B7991"/>
    <w:rsid w:val="003C0E71"/>
    <w:rsid w:val="003C44DF"/>
    <w:rsid w:val="003C58AE"/>
    <w:rsid w:val="003C59DD"/>
    <w:rsid w:val="003D06A9"/>
    <w:rsid w:val="003D0E01"/>
    <w:rsid w:val="003D68A1"/>
    <w:rsid w:val="003D6FA5"/>
    <w:rsid w:val="003E020E"/>
    <w:rsid w:val="003E15E9"/>
    <w:rsid w:val="003E190F"/>
    <w:rsid w:val="003E2803"/>
    <w:rsid w:val="003E38E2"/>
    <w:rsid w:val="003E3EC3"/>
    <w:rsid w:val="003E4A20"/>
    <w:rsid w:val="003E624D"/>
    <w:rsid w:val="003E6FC4"/>
    <w:rsid w:val="003E730E"/>
    <w:rsid w:val="003F1B68"/>
    <w:rsid w:val="003F357D"/>
    <w:rsid w:val="003F3744"/>
    <w:rsid w:val="003F524B"/>
    <w:rsid w:val="00400409"/>
    <w:rsid w:val="00400A4E"/>
    <w:rsid w:val="0040111E"/>
    <w:rsid w:val="004022C7"/>
    <w:rsid w:val="004031F8"/>
    <w:rsid w:val="00405225"/>
    <w:rsid w:val="00406983"/>
    <w:rsid w:val="00406B53"/>
    <w:rsid w:val="004131A9"/>
    <w:rsid w:val="00413572"/>
    <w:rsid w:val="004137C2"/>
    <w:rsid w:val="004172E8"/>
    <w:rsid w:val="00422F7E"/>
    <w:rsid w:val="00423005"/>
    <w:rsid w:val="00431903"/>
    <w:rsid w:val="00431AA7"/>
    <w:rsid w:val="00433FA9"/>
    <w:rsid w:val="00435244"/>
    <w:rsid w:val="00435A2E"/>
    <w:rsid w:val="004414F8"/>
    <w:rsid w:val="00446374"/>
    <w:rsid w:val="00451386"/>
    <w:rsid w:val="00452164"/>
    <w:rsid w:val="00457F28"/>
    <w:rsid w:val="004624E2"/>
    <w:rsid w:val="00464184"/>
    <w:rsid w:val="00467493"/>
    <w:rsid w:val="00474355"/>
    <w:rsid w:val="00476BC9"/>
    <w:rsid w:val="0048050B"/>
    <w:rsid w:val="004807EE"/>
    <w:rsid w:val="00481017"/>
    <w:rsid w:val="00485608"/>
    <w:rsid w:val="00487E91"/>
    <w:rsid w:val="00490716"/>
    <w:rsid w:val="004920A9"/>
    <w:rsid w:val="004A2477"/>
    <w:rsid w:val="004A29B6"/>
    <w:rsid w:val="004A3653"/>
    <w:rsid w:val="004A410B"/>
    <w:rsid w:val="004A4919"/>
    <w:rsid w:val="004A68D0"/>
    <w:rsid w:val="004A75CE"/>
    <w:rsid w:val="004B4835"/>
    <w:rsid w:val="004B6C5C"/>
    <w:rsid w:val="004C012B"/>
    <w:rsid w:val="004D3D8A"/>
    <w:rsid w:val="004E3CC6"/>
    <w:rsid w:val="004E5858"/>
    <w:rsid w:val="004E5C72"/>
    <w:rsid w:val="004E6AB1"/>
    <w:rsid w:val="004F5333"/>
    <w:rsid w:val="004F7DB0"/>
    <w:rsid w:val="00500642"/>
    <w:rsid w:val="00500F7C"/>
    <w:rsid w:val="00501C88"/>
    <w:rsid w:val="00504B5C"/>
    <w:rsid w:val="00510D0B"/>
    <w:rsid w:val="00510EEB"/>
    <w:rsid w:val="005120B0"/>
    <w:rsid w:val="005146EF"/>
    <w:rsid w:val="005159D7"/>
    <w:rsid w:val="005225DA"/>
    <w:rsid w:val="005251FA"/>
    <w:rsid w:val="00527A41"/>
    <w:rsid w:val="00530129"/>
    <w:rsid w:val="0053030B"/>
    <w:rsid w:val="00531F67"/>
    <w:rsid w:val="0053366C"/>
    <w:rsid w:val="0053491B"/>
    <w:rsid w:val="00536BDC"/>
    <w:rsid w:val="00537AAE"/>
    <w:rsid w:val="00540AE0"/>
    <w:rsid w:val="00541916"/>
    <w:rsid w:val="00541F32"/>
    <w:rsid w:val="00542584"/>
    <w:rsid w:val="00543257"/>
    <w:rsid w:val="00543998"/>
    <w:rsid w:val="00543E93"/>
    <w:rsid w:val="005447B1"/>
    <w:rsid w:val="00544C92"/>
    <w:rsid w:val="00546B58"/>
    <w:rsid w:val="005471AD"/>
    <w:rsid w:val="00551074"/>
    <w:rsid w:val="005557D9"/>
    <w:rsid w:val="00556085"/>
    <w:rsid w:val="00560CCB"/>
    <w:rsid w:val="00561501"/>
    <w:rsid w:val="0056347B"/>
    <w:rsid w:val="005679CA"/>
    <w:rsid w:val="0057055C"/>
    <w:rsid w:val="00570A45"/>
    <w:rsid w:val="005737DF"/>
    <w:rsid w:val="0057476E"/>
    <w:rsid w:val="005749E8"/>
    <w:rsid w:val="00577061"/>
    <w:rsid w:val="005806A7"/>
    <w:rsid w:val="005806C0"/>
    <w:rsid w:val="0058409C"/>
    <w:rsid w:val="005850AE"/>
    <w:rsid w:val="00585591"/>
    <w:rsid w:val="00587648"/>
    <w:rsid w:val="005915FB"/>
    <w:rsid w:val="005944E6"/>
    <w:rsid w:val="00594958"/>
    <w:rsid w:val="00595A24"/>
    <w:rsid w:val="0059782C"/>
    <w:rsid w:val="005A04F7"/>
    <w:rsid w:val="005A30BD"/>
    <w:rsid w:val="005A4B66"/>
    <w:rsid w:val="005A6B7E"/>
    <w:rsid w:val="005A73BC"/>
    <w:rsid w:val="005A74CE"/>
    <w:rsid w:val="005B5226"/>
    <w:rsid w:val="005C246A"/>
    <w:rsid w:val="005D323B"/>
    <w:rsid w:val="005D4CB1"/>
    <w:rsid w:val="005D53F5"/>
    <w:rsid w:val="005E2E67"/>
    <w:rsid w:val="005E389D"/>
    <w:rsid w:val="005E3C1F"/>
    <w:rsid w:val="005E7A94"/>
    <w:rsid w:val="005F3628"/>
    <w:rsid w:val="005F62C8"/>
    <w:rsid w:val="005F6738"/>
    <w:rsid w:val="00604749"/>
    <w:rsid w:val="00604C44"/>
    <w:rsid w:val="0060673C"/>
    <w:rsid w:val="006131B5"/>
    <w:rsid w:val="00617D6C"/>
    <w:rsid w:val="006250E0"/>
    <w:rsid w:val="006251DB"/>
    <w:rsid w:val="006278DB"/>
    <w:rsid w:val="006327D7"/>
    <w:rsid w:val="00633B2F"/>
    <w:rsid w:val="00637433"/>
    <w:rsid w:val="0063746B"/>
    <w:rsid w:val="00637529"/>
    <w:rsid w:val="00641849"/>
    <w:rsid w:val="006418A5"/>
    <w:rsid w:val="00641AFB"/>
    <w:rsid w:val="00642EB6"/>
    <w:rsid w:val="00644575"/>
    <w:rsid w:val="00645FD2"/>
    <w:rsid w:val="00647FA3"/>
    <w:rsid w:val="00650E52"/>
    <w:rsid w:val="00651291"/>
    <w:rsid w:val="00652B6F"/>
    <w:rsid w:val="00652ED0"/>
    <w:rsid w:val="00656929"/>
    <w:rsid w:val="00656E89"/>
    <w:rsid w:val="006610B2"/>
    <w:rsid w:val="00661ED9"/>
    <w:rsid w:val="00663B8A"/>
    <w:rsid w:val="006646DD"/>
    <w:rsid w:val="00665FD0"/>
    <w:rsid w:val="00667751"/>
    <w:rsid w:val="00674B78"/>
    <w:rsid w:val="006756BD"/>
    <w:rsid w:val="00675C38"/>
    <w:rsid w:val="00681A9C"/>
    <w:rsid w:val="00683251"/>
    <w:rsid w:val="00683475"/>
    <w:rsid w:val="0068695A"/>
    <w:rsid w:val="006A0158"/>
    <w:rsid w:val="006A0F64"/>
    <w:rsid w:val="006A131D"/>
    <w:rsid w:val="006A2811"/>
    <w:rsid w:val="006A51F2"/>
    <w:rsid w:val="006B0FE2"/>
    <w:rsid w:val="006B1BFA"/>
    <w:rsid w:val="006B2A20"/>
    <w:rsid w:val="006B3F88"/>
    <w:rsid w:val="006B70BF"/>
    <w:rsid w:val="006C0A4A"/>
    <w:rsid w:val="006C1ECD"/>
    <w:rsid w:val="006D00BF"/>
    <w:rsid w:val="006D51E7"/>
    <w:rsid w:val="006E0AEF"/>
    <w:rsid w:val="006E14BD"/>
    <w:rsid w:val="006E2F1C"/>
    <w:rsid w:val="006E6D34"/>
    <w:rsid w:val="006E76C5"/>
    <w:rsid w:val="006F18C8"/>
    <w:rsid w:val="006F7A51"/>
    <w:rsid w:val="007001BB"/>
    <w:rsid w:val="00700A19"/>
    <w:rsid w:val="00702B75"/>
    <w:rsid w:val="00702EE7"/>
    <w:rsid w:val="00703FFB"/>
    <w:rsid w:val="00704D13"/>
    <w:rsid w:val="00705B22"/>
    <w:rsid w:val="00706BC4"/>
    <w:rsid w:val="0071023D"/>
    <w:rsid w:val="00713824"/>
    <w:rsid w:val="007163E7"/>
    <w:rsid w:val="00717A6D"/>
    <w:rsid w:val="007213F7"/>
    <w:rsid w:val="00722C10"/>
    <w:rsid w:val="00725BC3"/>
    <w:rsid w:val="007261B1"/>
    <w:rsid w:val="00726D5F"/>
    <w:rsid w:val="0073347E"/>
    <w:rsid w:val="007369DF"/>
    <w:rsid w:val="00747251"/>
    <w:rsid w:val="00747C12"/>
    <w:rsid w:val="00751B54"/>
    <w:rsid w:val="00753408"/>
    <w:rsid w:val="0075401A"/>
    <w:rsid w:val="00754C6B"/>
    <w:rsid w:val="007550FB"/>
    <w:rsid w:val="007632A6"/>
    <w:rsid w:val="007643C2"/>
    <w:rsid w:val="00765D6A"/>
    <w:rsid w:val="00775CB6"/>
    <w:rsid w:val="0077691A"/>
    <w:rsid w:val="00782057"/>
    <w:rsid w:val="00785127"/>
    <w:rsid w:val="00786D2A"/>
    <w:rsid w:val="00790DA4"/>
    <w:rsid w:val="007911AA"/>
    <w:rsid w:val="0079230D"/>
    <w:rsid w:val="007953FF"/>
    <w:rsid w:val="007974AA"/>
    <w:rsid w:val="007A04F0"/>
    <w:rsid w:val="007A0884"/>
    <w:rsid w:val="007A2E22"/>
    <w:rsid w:val="007A3022"/>
    <w:rsid w:val="007A4938"/>
    <w:rsid w:val="007A6629"/>
    <w:rsid w:val="007A6C7F"/>
    <w:rsid w:val="007B01C0"/>
    <w:rsid w:val="007B5E67"/>
    <w:rsid w:val="007B6939"/>
    <w:rsid w:val="007B7D58"/>
    <w:rsid w:val="007C297A"/>
    <w:rsid w:val="007C3DF6"/>
    <w:rsid w:val="007D040C"/>
    <w:rsid w:val="007D28CA"/>
    <w:rsid w:val="007D2ACF"/>
    <w:rsid w:val="007D2DEE"/>
    <w:rsid w:val="007D637E"/>
    <w:rsid w:val="007D7355"/>
    <w:rsid w:val="007D7CF7"/>
    <w:rsid w:val="007E0574"/>
    <w:rsid w:val="007E1F2B"/>
    <w:rsid w:val="007E3BBE"/>
    <w:rsid w:val="007E4905"/>
    <w:rsid w:val="007F152A"/>
    <w:rsid w:val="007F19A4"/>
    <w:rsid w:val="007F1AD4"/>
    <w:rsid w:val="007F1CA1"/>
    <w:rsid w:val="007F1CF3"/>
    <w:rsid w:val="007F3FD0"/>
    <w:rsid w:val="007F5470"/>
    <w:rsid w:val="007F62D1"/>
    <w:rsid w:val="007F69A4"/>
    <w:rsid w:val="008014C6"/>
    <w:rsid w:val="008020BB"/>
    <w:rsid w:val="0081142C"/>
    <w:rsid w:val="00813D4C"/>
    <w:rsid w:val="008171C8"/>
    <w:rsid w:val="00821994"/>
    <w:rsid w:val="00821CD4"/>
    <w:rsid w:val="008249BB"/>
    <w:rsid w:val="00826467"/>
    <w:rsid w:val="00827DE0"/>
    <w:rsid w:val="00831E1E"/>
    <w:rsid w:val="008347DC"/>
    <w:rsid w:val="00834B0A"/>
    <w:rsid w:val="00835F39"/>
    <w:rsid w:val="0084367B"/>
    <w:rsid w:val="00843EA2"/>
    <w:rsid w:val="00846DE7"/>
    <w:rsid w:val="008501D0"/>
    <w:rsid w:val="00850ECF"/>
    <w:rsid w:val="00851E0C"/>
    <w:rsid w:val="0085319A"/>
    <w:rsid w:val="008562A9"/>
    <w:rsid w:val="00857BD4"/>
    <w:rsid w:val="008601C0"/>
    <w:rsid w:val="00860FE1"/>
    <w:rsid w:val="008618F0"/>
    <w:rsid w:val="00862ED1"/>
    <w:rsid w:val="008637BB"/>
    <w:rsid w:val="00863DB8"/>
    <w:rsid w:val="00865E9E"/>
    <w:rsid w:val="00871ABB"/>
    <w:rsid w:val="00872382"/>
    <w:rsid w:val="00872519"/>
    <w:rsid w:val="0087318E"/>
    <w:rsid w:val="0087637B"/>
    <w:rsid w:val="00880BF2"/>
    <w:rsid w:val="0088355F"/>
    <w:rsid w:val="00884586"/>
    <w:rsid w:val="0088515D"/>
    <w:rsid w:val="00885661"/>
    <w:rsid w:val="00886269"/>
    <w:rsid w:val="00887929"/>
    <w:rsid w:val="0089051A"/>
    <w:rsid w:val="00890A77"/>
    <w:rsid w:val="00891836"/>
    <w:rsid w:val="00892BA4"/>
    <w:rsid w:val="00895681"/>
    <w:rsid w:val="00896603"/>
    <w:rsid w:val="008975AB"/>
    <w:rsid w:val="008A08F7"/>
    <w:rsid w:val="008A3D67"/>
    <w:rsid w:val="008A540B"/>
    <w:rsid w:val="008A5614"/>
    <w:rsid w:val="008B00AC"/>
    <w:rsid w:val="008B3ABE"/>
    <w:rsid w:val="008B4400"/>
    <w:rsid w:val="008B48EF"/>
    <w:rsid w:val="008B4F57"/>
    <w:rsid w:val="008C0CD2"/>
    <w:rsid w:val="008C1B14"/>
    <w:rsid w:val="008C37FD"/>
    <w:rsid w:val="008C6959"/>
    <w:rsid w:val="008C6F74"/>
    <w:rsid w:val="008D365B"/>
    <w:rsid w:val="008D5771"/>
    <w:rsid w:val="008D60F3"/>
    <w:rsid w:val="008D77C2"/>
    <w:rsid w:val="008D7A20"/>
    <w:rsid w:val="008E0725"/>
    <w:rsid w:val="008E0EA9"/>
    <w:rsid w:val="008E34FB"/>
    <w:rsid w:val="008E46E8"/>
    <w:rsid w:val="008E6C0A"/>
    <w:rsid w:val="008E723E"/>
    <w:rsid w:val="008F010B"/>
    <w:rsid w:val="008F284D"/>
    <w:rsid w:val="008F6D9B"/>
    <w:rsid w:val="009010D1"/>
    <w:rsid w:val="00901646"/>
    <w:rsid w:val="009067BD"/>
    <w:rsid w:val="00906AB2"/>
    <w:rsid w:val="00907143"/>
    <w:rsid w:val="00907CF0"/>
    <w:rsid w:val="00907DD5"/>
    <w:rsid w:val="00910247"/>
    <w:rsid w:val="00911828"/>
    <w:rsid w:val="00921204"/>
    <w:rsid w:val="0092291F"/>
    <w:rsid w:val="00923BEA"/>
    <w:rsid w:val="00923FC4"/>
    <w:rsid w:val="00932852"/>
    <w:rsid w:val="00933672"/>
    <w:rsid w:val="0094141C"/>
    <w:rsid w:val="00941D0B"/>
    <w:rsid w:val="00942898"/>
    <w:rsid w:val="0094324E"/>
    <w:rsid w:val="00944F34"/>
    <w:rsid w:val="0094506C"/>
    <w:rsid w:val="009477D3"/>
    <w:rsid w:val="00950FA2"/>
    <w:rsid w:val="00953899"/>
    <w:rsid w:val="00957F33"/>
    <w:rsid w:val="00962EBF"/>
    <w:rsid w:val="0097147A"/>
    <w:rsid w:val="0097287A"/>
    <w:rsid w:val="00972ECB"/>
    <w:rsid w:val="00974FEF"/>
    <w:rsid w:val="009762F6"/>
    <w:rsid w:val="0098308D"/>
    <w:rsid w:val="00984101"/>
    <w:rsid w:val="00985FA7"/>
    <w:rsid w:val="0099048E"/>
    <w:rsid w:val="009905B3"/>
    <w:rsid w:val="0099291D"/>
    <w:rsid w:val="00992C31"/>
    <w:rsid w:val="0099572E"/>
    <w:rsid w:val="00995C9E"/>
    <w:rsid w:val="00997AF1"/>
    <w:rsid w:val="009A045C"/>
    <w:rsid w:val="009A0E83"/>
    <w:rsid w:val="009B1D5F"/>
    <w:rsid w:val="009B1E06"/>
    <w:rsid w:val="009B2701"/>
    <w:rsid w:val="009B351E"/>
    <w:rsid w:val="009B6BDE"/>
    <w:rsid w:val="009B7B70"/>
    <w:rsid w:val="009C11A5"/>
    <w:rsid w:val="009C143A"/>
    <w:rsid w:val="009C42C2"/>
    <w:rsid w:val="009C7972"/>
    <w:rsid w:val="009D094F"/>
    <w:rsid w:val="009D10BC"/>
    <w:rsid w:val="009D1981"/>
    <w:rsid w:val="009D3C3E"/>
    <w:rsid w:val="009D4579"/>
    <w:rsid w:val="009E10EB"/>
    <w:rsid w:val="009E1BA8"/>
    <w:rsid w:val="009E4AA5"/>
    <w:rsid w:val="009E5446"/>
    <w:rsid w:val="009E5871"/>
    <w:rsid w:val="009F688D"/>
    <w:rsid w:val="00A0053D"/>
    <w:rsid w:val="00A01216"/>
    <w:rsid w:val="00A014B3"/>
    <w:rsid w:val="00A02BD4"/>
    <w:rsid w:val="00A032B0"/>
    <w:rsid w:val="00A056FE"/>
    <w:rsid w:val="00A1197B"/>
    <w:rsid w:val="00A1414F"/>
    <w:rsid w:val="00A24E17"/>
    <w:rsid w:val="00A27B8A"/>
    <w:rsid w:val="00A27D68"/>
    <w:rsid w:val="00A30B44"/>
    <w:rsid w:val="00A4268D"/>
    <w:rsid w:val="00A46785"/>
    <w:rsid w:val="00A472F3"/>
    <w:rsid w:val="00A50225"/>
    <w:rsid w:val="00A5044C"/>
    <w:rsid w:val="00A527F9"/>
    <w:rsid w:val="00A52912"/>
    <w:rsid w:val="00A576B6"/>
    <w:rsid w:val="00A6603F"/>
    <w:rsid w:val="00A66577"/>
    <w:rsid w:val="00A673FC"/>
    <w:rsid w:val="00A71CB5"/>
    <w:rsid w:val="00A72B5F"/>
    <w:rsid w:val="00A72F1B"/>
    <w:rsid w:val="00A76557"/>
    <w:rsid w:val="00A776D6"/>
    <w:rsid w:val="00A814CC"/>
    <w:rsid w:val="00A85D3A"/>
    <w:rsid w:val="00A865C7"/>
    <w:rsid w:val="00A95D6C"/>
    <w:rsid w:val="00AA23EF"/>
    <w:rsid w:val="00AA2684"/>
    <w:rsid w:val="00AA629C"/>
    <w:rsid w:val="00AA7570"/>
    <w:rsid w:val="00AA7A80"/>
    <w:rsid w:val="00AB0172"/>
    <w:rsid w:val="00AB2725"/>
    <w:rsid w:val="00AB6154"/>
    <w:rsid w:val="00AB7916"/>
    <w:rsid w:val="00AC1C4A"/>
    <w:rsid w:val="00AC71AC"/>
    <w:rsid w:val="00AD0548"/>
    <w:rsid w:val="00AD0954"/>
    <w:rsid w:val="00AD5B41"/>
    <w:rsid w:val="00AD5CA8"/>
    <w:rsid w:val="00AD6807"/>
    <w:rsid w:val="00AE1975"/>
    <w:rsid w:val="00AE2338"/>
    <w:rsid w:val="00AE323B"/>
    <w:rsid w:val="00AE3DBC"/>
    <w:rsid w:val="00AE50B8"/>
    <w:rsid w:val="00AE52D8"/>
    <w:rsid w:val="00AE5FE0"/>
    <w:rsid w:val="00AE62C3"/>
    <w:rsid w:val="00AE7076"/>
    <w:rsid w:val="00AE7742"/>
    <w:rsid w:val="00AF3D56"/>
    <w:rsid w:val="00AF7682"/>
    <w:rsid w:val="00B03E0F"/>
    <w:rsid w:val="00B050DB"/>
    <w:rsid w:val="00B0620F"/>
    <w:rsid w:val="00B104E5"/>
    <w:rsid w:val="00B11BB9"/>
    <w:rsid w:val="00B121F0"/>
    <w:rsid w:val="00B157F0"/>
    <w:rsid w:val="00B207BD"/>
    <w:rsid w:val="00B21DD3"/>
    <w:rsid w:val="00B2305B"/>
    <w:rsid w:val="00B31050"/>
    <w:rsid w:val="00B32C49"/>
    <w:rsid w:val="00B32E54"/>
    <w:rsid w:val="00B33149"/>
    <w:rsid w:val="00B339E9"/>
    <w:rsid w:val="00B354C9"/>
    <w:rsid w:val="00B41ED6"/>
    <w:rsid w:val="00B42DFF"/>
    <w:rsid w:val="00B434F9"/>
    <w:rsid w:val="00B44490"/>
    <w:rsid w:val="00B45357"/>
    <w:rsid w:val="00B470C5"/>
    <w:rsid w:val="00B526AD"/>
    <w:rsid w:val="00B52C00"/>
    <w:rsid w:val="00B53228"/>
    <w:rsid w:val="00B56982"/>
    <w:rsid w:val="00B56A02"/>
    <w:rsid w:val="00B61013"/>
    <w:rsid w:val="00B63459"/>
    <w:rsid w:val="00B7531A"/>
    <w:rsid w:val="00B84872"/>
    <w:rsid w:val="00B91DD0"/>
    <w:rsid w:val="00B941B5"/>
    <w:rsid w:val="00B949EE"/>
    <w:rsid w:val="00B960FB"/>
    <w:rsid w:val="00BA05CD"/>
    <w:rsid w:val="00BA1DD0"/>
    <w:rsid w:val="00BA2C86"/>
    <w:rsid w:val="00BA3A91"/>
    <w:rsid w:val="00BA3C9B"/>
    <w:rsid w:val="00BA6DC9"/>
    <w:rsid w:val="00BA7B11"/>
    <w:rsid w:val="00BB090B"/>
    <w:rsid w:val="00BB0AA4"/>
    <w:rsid w:val="00BB1EEC"/>
    <w:rsid w:val="00BB42B3"/>
    <w:rsid w:val="00BC1134"/>
    <w:rsid w:val="00BC12BA"/>
    <w:rsid w:val="00BC4D07"/>
    <w:rsid w:val="00BC7432"/>
    <w:rsid w:val="00BD1565"/>
    <w:rsid w:val="00BD2097"/>
    <w:rsid w:val="00BD522D"/>
    <w:rsid w:val="00BD7080"/>
    <w:rsid w:val="00BE132C"/>
    <w:rsid w:val="00BF0019"/>
    <w:rsid w:val="00BF486B"/>
    <w:rsid w:val="00BF5152"/>
    <w:rsid w:val="00BF5F30"/>
    <w:rsid w:val="00C02436"/>
    <w:rsid w:val="00C07B65"/>
    <w:rsid w:val="00C11DEA"/>
    <w:rsid w:val="00C16BCB"/>
    <w:rsid w:val="00C16FED"/>
    <w:rsid w:val="00C2395E"/>
    <w:rsid w:val="00C2797E"/>
    <w:rsid w:val="00C30ACC"/>
    <w:rsid w:val="00C32908"/>
    <w:rsid w:val="00C37C6E"/>
    <w:rsid w:val="00C40B72"/>
    <w:rsid w:val="00C45289"/>
    <w:rsid w:val="00C45611"/>
    <w:rsid w:val="00C45775"/>
    <w:rsid w:val="00C460C8"/>
    <w:rsid w:val="00C50CED"/>
    <w:rsid w:val="00C51828"/>
    <w:rsid w:val="00C51A21"/>
    <w:rsid w:val="00C53F34"/>
    <w:rsid w:val="00C56549"/>
    <w:rsid w:val="00C5722A"/>
    <w:rsid w:val="00C5744C"/>
    <w:rsid w:val="00C5777A"/>
    <w:rsid w:val="00C61A3A"/>
    <w:rsid w:val="00C63CAC"/>
    <w:rsid w:val="00C70558"/>
    <w:rsid w:val="00C71C0E"/>
    <w:rsid w:val="00C73E5D"/>
    <w:rsid w:val="00C75C64"/>
    <w:rsid w:val="00C76BEB"/>
    <w:rsid w:val="00C803D8"/>
    <w:rsid w:val="00C806DA"/>
    <w:rsid w:val="00C808AF"/>
    <w:rsid w:val="00C81690"/>
    <w:rsid w:val="00C819E3"/>
    <w:rsid w:val="00C821D1"/>
    <w:rsid w:val="00C83B21"/>
    <w:rsid w:val="00C861A1"/>
    <w:rsid w:val="00C96D24"/>
    <w:rsid w:val="00CA01EC"/>
    <w:rsid w:val="00CA09D1"/>
    <w:rsid w:val="00CA0A25"/>
    <w:rsid w:val="00CA24B5"/>
    <w:rsid w:val="00CA25EE"/>
    <w:rsid w:val="00CA292C"/>
    <w:rsid w:val="00CA6727"/>
    <w:rsid w:val="00CB2BE1"/>
    <w:rsid w:val="00CB5333"/>
    <w:rsid w:val="00CB58F9"/>
    <w:rsid w:val="00CB7BB1"/>
    <w:rsid w:val="00CC04EF"/>
    <w:rsid w:val="00CC496D"/>
    <w:rsid w:val="00CD2825"/>
    <w:rsid w:val="00CD303D"/>
    <w:rsid w:val="00CD305F"/>
    <w:rsid w:val="00CD390E"/>
    <w:rsid w:val="00CD5075"/>
    <w:rsid w:val="00CD755C"/>
    <w:rsid w:val="00CD7719"/>
    <w:rsid w:val="00CE4ADF"/>
    <w:rsid w:val="00CE6869"/>
    <w:rsid w:val="00CE6C52"/>
    <w:rsid w:val="00CE7D35"/>
    <w:rsid w:val="00CE7FFE"/>
    <w:rsid w:val="00CF1527"/>
    <w:rsid w:val="00CF6CA2"/>
    <w:rsid w:val="00D02F24"/>
    <w:rsid w:val="00D1014A"/>
    <w:rsid w:val="00D12BF1"/>
    <w:rsid w:val="00D13AF0"/>
    <w:rsid w:val="00D14087"/>
    <w:rsid w:val="00D2257E"/>
    <w:rsid w:val="00D22749"/>
    <w:rsid w:val="00D24E94"/>
    <w:rsid w:val="00D25E3A"/>
    <w:rsid w:val="00D31C05"/>
    <w:rsid w:val="00D324F1"/>
    <w:rsid w:val="00D32FFF"/>
    <w:rsid w:val="00D33851"/>
    <w:rsid w:val="00D40A33"/>
    <w:rsid w:val="00D43EEA"/>
    <w:rsid w:val="00D455C9"/>
    <w:rsid w:val="00D47CD7"/>
    <w:rsid w:val="00D50423"/>
    <w:rsid w:val="00D507EB"/>
    <w:rsid w:val="00D50ADD"/>
    <w:rsid w:val="00D523FB"/>
    <w:rsid w:val="00D52B34"/>
    <w:rsid w:val="00D52D93"/>
    <w:rsid w:val="00D53A27"/>
    <w:rsid w:val="00D60380"/>
    <w:rsid w:val="00D60EE1"/>
    <w:rsid w:val="00D62363"/>
    <w:rsid w:val="00D644D4"/>
    <w:rsid w:val="00D645AD"/>
    <w:rsid w:val="00D646D7"/>
    <w:rsid w:val="00D64BC4"/>
    <w:rsid w:val="00D64BF2"/>
    <w:rsid w:val="00D66706"/>
    <w:rsid w:val="00D67061"/>
    <w:rsid w:val="00D67439"/>
    <w:rsid w:val="00D67D73"/>
    <w:rsid w:val="00D7226C"/>
    <w:rsid w:val="00D73E40"/>
    <w:rsid w:val="00D774C2"/>
    <w:rsid w:val="00D77941"/>
    <w:rsid w:val="00D813E3"/>
    <w:rsid w:val="00D82429"/>
    <w:rsid w:val="00D84DE2"/>
    <w:rsid w:val="00D873CB"/>
    <w:rsid w:val="00D93C87"/>
    <w:rsid w:val="00D942CC"/>
    <w:rsid w:val="00DA1F6F"/>
    <w:rsid w:val="00DA276A"/>
    <w:rsid w:val="00DA44DF"/>
    <w:rsid w:val="00DA48A2"/>
    <w:rsid w:val="00DA6B75"/>
    <w:rsid w:val="00DB07C2"/>
    <w:rsid w:val="00DB1C0A"/>
    <w:rsid w:val="00DB26F3"/>
    <w:rsid w:val="00DB28BC"/>
    <w:rsid w:val="00DB78C7"/>
    <w:rsid w:val="00DC0DE3"/>
    <w:rsid w:val="00DC1D1B"/>
    <w:rsid w:val="00DC2AAF"/>
    <w:rsid w:val="00DC64D6"/>
    <w:rsid w:val="00DD0A68"/>
    <w:rsid w:val="00DD38D4"/>
    <w:rsid w:val="00DD5662"/>
    <w:rsid w:val="00DE3531"/>
    <w:rsid w:val="00DE36C2"/>
    <w:rsid w:val="00DF07C1"/>
    <w:rsid w:val="00DF1B19"/>
    <w:rsid w:val="00DF5C22"/>
    <w:rsid w:val="00DF64DF"/>
    <w:rsid w:val="00DF6FDB"/>
    <w:rsid w:val="00E0347C"/>
    <w:rsid w:val="00E07963"/>
    <w:rsid w:val="00E12595"/>
    <w:rsid w:val="00E126AB"/>
    <w:rsid w:val="00E13F38"/>
    <w:rsid w:val="00E15447"/>
    <w:rsid w:val="00E16502"/>
    <w:rsid w:val="00E17F51"/>
    <w:rsid w:val="00E25247"/>
    <w:rsid w:val="00E25CFC"/>
    <w:rsid w:val="00E275A6"/>
    <w:rsid w:val="00E278FD"/>
    <w:rsid w:val="00E304E7"/>
    <w:rsid w:val="00E31321"/>
    <w:rsid w:val="00E32BF1"/>
    <w:rsid w:val="00E33E1D"/>
    <w:rsid w:val="00E33FCC"/>
    <w:rsid w:val="00E35141"/>
    <w:rsid w:val="00E35D9A"/>
    <w:rsid w:val="00E362B8"/>
    <w:rsid w:val="00E364B9"/>
    <w:rsid w:val="00E37557"/>
    <w:rsid w:val="00E41465"/>
    <w:rsid w:val="00E43678"/>
    <w:rsid w:val="00E44235"/>
    <w:rsid w:val="00E44762"/>
    <w:rsid w:val="00E45A1B"/>
    <w:rsid w:val="00E50CC9"/>
    <w:rsid w:val="00E5161A"/>
    <w:rsid w:val="00E56662"/>
    <w:rsid w:val="00E61FE5"/>
    <w:rsid w:val="00E627CE"/>
    <w:rsid w:val="00E6694B"/>
    <w:rsid w:val="00E7350F"/>
    <w:rsid w:val="00E769EC"/>
    <w:rsid w:val="00E82E4D"/>
    <w:rsid w:val="00E86357"/>
    <w:rsid w:val="00E87579"/>
    <w:rsid w:val="00E9248D"/>
    <w:rsid w:val="00E950F1"/>
    <w:rsid w:val="00E9516E"/>
    <w:rsid w:val="00E97D9E"/>
    <w:rsid w:val="00EA08F5"/>
    <w:rsid w:val="00EA13B1"/>
    <w:rsid w:val="00EA1680"/>
    <w:rsid w:val="00EA3AB9"/>
    <w:rsid w:val="00EA3CE6"/>
    <w:rsid w:val="00EA46D6"/>
    <w:rsid w:val="00EA48D6"/>
    <w:rsid w:val="00EA5073"/>
    <w:rsid w:val="00EB00A0"/>
    <w:rsid w:val="00EB00ED"/>
    <w:rsid w:val="00EB1A05"/>
    <w:rsid w:val="00EB1EFF"/>
    <w:rsid w:val="00EB2EF5"/>
    <w:rsid w:val="00EB6BBA"/>
    <w:rsid w:val="00EB770A"/>
    <w:rsid w:val="00EB7DC1"/>
    <w:rsid w:val="00EC070D"/>
    <w:rsid w:val="00EC1D95"/>
    <w:rsid w:val="00EC50A3"/>
    <w:rsid w:val="00EC5C0A"/>
    <w:rsid w:val="00ED1FDB"/>
    <w:rsid w:val="00ED2461"/>
    <w:rsid w:val="00ED289A"/>
    <w:rsid w:val="00ED3899"/>
    <w:rsid w:val="00EE4247"/>
    <w:rsid w:val="00EE4B3C"/>
    <w:rsid w:val="00EE5EFD"/>
    <w:rsid w:val="00EE65FE"/>
    <w:rsid w:val="00EF00D9"/>
    <w:rsid w:val="00EF190E"/>
    <w:rsid w:val="00EF3EEC"/>
    <w:rsid w:val="00F01577"/>
    <w:rsid w:val="00F025C9"/>
    <w:rsid w:val="00F02DDC"/>
    <w:rsid w:val="00F052FB"/>
    <w:rsid w:val="00F068DA"/>
    <w:rsid w:val="00F06BDB"/>
    <w:rsid w:val="00F100F4"/>
    <w:rsid w:val="00F11F73"/>
    <w:rsid w:val="00F1312C"/>
    <w:rsid w:val="00F13590"/>
    <w:rsid w:val="00F14294"/>
    <w:rsid w:val="00F14D33"/>
    <w:rsid w:val="00F153ED"/>
    <w:rsid w:val="00F15F91"/>
    <w:rsid w:val="00F20010"/>
    <w:rsid w:val="00F22CA4"/>
    <w:rsid w:val="00F23510"/>
    <w:rsid w:val="00F248AE"/>
    <w:rsid w:val="00F31BA3"/>
    <w:rsid w:val="00F3764C"/>
    <w:rsid w:val="00F41366"/>
    <w:rsid w:val="00F4589E"/>
    <w:rsid w:val="00F46B7E"/>
    <w:rsid w:val="00F470BD"/>
    <w:rsid w:val="00F511A2"/>
    <w:rsid w:val="00F6307A"/>
    <w:rsid w:val="00F74A19"/>
    <w:rsid w:val="00F7639B"/>
    <w:rsid w:val="00F77FCC"/>
    <w:rsid w:val="00F869EA"/>
    <w:rsid w:val="00F90A36"/>
    <w:rsid w:val="00F95F0B"/>
    <w:rsid w:val="00FA429C"/>
    <w:rsid w:val="00FA55FF"/>
    <w:rsid w:val="00FA7380"/>
    <w:rsid w:val="00FB0620"/>
    <w:rsid w:val="00FB0856"/>
    <w:rsid w:val="00FB115B"/>
    <w:rsid w:val="00FB405E"/>
    <w:rsid w:val="00FB5296"/>
    <w:rsid w:val="00FB56F1"/>
    <w:rsid w:val="00FB5D6D"/>
    <w:rsid w:val="00FC05D6"/>
    <w:rsid w:val="00FC105D"/>
    <w:rsid w:val="00FC232C"/>
    <w:rsid w:val="00FC2D9F"/>
    <w:rsid w:val="00FC6BA8"/>
    <w:rsid w:val="00FD10F4"/>
    <w:rsid w:val="00FD16EE"/>
    <w:rsid w:val="00FD2946"/>
    <w:rsid w:val="00FD4B31"/>
    <w:rsid w:val="00FD50E3"/>
    <w:rsid w:val="00FE3202"/>
    <w:rsid w:val="00FE580C"/>
    <w:rsid w:val="00FF1D0E"/>
    <w:rsid w:val="00FF28D9"/>
    <w:rsid w:val="00FF4AE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86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AFA"/>
    <w:pPr>
      <w:widowControl w:val="0"/>
      <w:autoSpaceDE w:val="0"/>
      <w:autoSpaceDN w:val="0"/>
      <w:spacing w:after="0" w:line="240" w:lineRule="auto"/>
    </w:pPr>
    <w:rPr>
      <w:rFonts w:ascii="Times New Roman" w:eastAsia="Times New Roman" w:hAnsi="Times New Roman" w:cs="Times New Roman"/>
      <w:sz w:val="24"/>
      <w:szCs w:val="24"/>
      <w:lang w:val="ro-RO"/>
    </w:rPr>
  </w:style>
  <w:style w:type="paragraph" w:styleId="Titlu1">
    <w:name w:val="heading 1"/>
    <w:basedOn w:val="Normal"/>
    <w:next w:val="Normal"/>
    <w:link w:val="Titlu1Caracter"/>
    <w:uiPriority w:val="9"/>
    <w:qFormat/>
    <w:rsid w:val="0048050B"/>
    <w:pPr>
      <w:keepNext/>
      <w:keepLines/>
      <w:spacing w:before="480"/>
      <w:outlineLvl w:val="0"/>
    </w:pPr>
    <w:rPr>
      <w:rFonts w:asciiTheme="minorHAnsi" w:eastAsiaTheme="majorEastAsia" w:hAnsiTheme="minorHAnsi" w:cstheme="majorBidi"/>
      <w:b/>
      <w:bCs/>
      <w:sz w:val="20"/>
      <w:szCs w:val="28"/>
    </w:rPr>
  </w:style>
  <w:style w:type="paragraph" w:styleId="Titlu2">
    <w:name w:val="heading 2"/>
    <w:basedOn w:val="Normal"/>
    <w:next w:val="Normal"/>
    <w:link w:val="Titlu2Caracter"/>
    <w:uiPriority w:val="9"/>
    <w:semiHidden/>
    <w:unhideWhenUsed/>
    <w:qFormat/>
    <w:rsid w:val="00BD209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lu3">
    <w:name w:val="heading 3"/>
    <w:basedOn w:val="Normal"/>
    <w:next w:val="Normal"/>
    <w:link w:val="Titlu3Caracter"/>
    <w:uiPriority w:val="9"/>
    <w:semiHidden/>
    <w:unhideWhenUsed/>
    <w:qFormat/>
    <w:rsid w:val="00747C12"/>
    <w:pPr>
      <w:keepNext/>
      <w:keepLines/>
      <w:spacing w:before="40"/>
      <w:outlineLvl w:val="2"/>
    </w:pPr>
    <w:rPr>
      <w:rFonts w:asciiTheme="majorHAnsi" w:eastAsiaTheme="majorEastAsia" w:hAnsiTheme="majorHAnsi" w:cstheme="majorBidi"/>
      <w:color w:val="243F60" w:themeColor="accent1" w:themeShade="7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otdesubsol">
    <w:name w:val="footnote text"/>
    <w:basedOn w:val="Normal"/>
    <w:link w:val="TextnotdesubsolCaracter"/>
    <w:uiPriority w:val="99"/>
    <w:semiHidden/>
    <w:rsid w:val="00656E89"/>
    <w:rPr>
      <w:sz w:val="20"/>
      <w:szCs w:val="20"/>
    </w:rPr>
  </w:style>
  <w:style w:type="character" w:customStyle="1" w:styleId="TextnotdesubsolCaracter">
    <w:name w:val="Text notă de subsol Caracter"/>
    <w:basedOn w:val="Fontdeparagrafimplicit"/>
    <w:link w:val="Textnotdesubsol"/>
    <w:uiPriority w:val="99"/>
    <w:semiHidden/>
    <w:rsid w:val="00656E89"/>
    <w:rPr>
      <w:rFonts w:ascii="Times New Roman" w:eastAsia="Times New Roman" w:hAnsi="Times New Roman" w:cs="Times New Roman"/>
      <w:sz w:val="20"/>
      <w:szCs w:val="20"/>
      <w:lang w:val="en-US"/>
    </w:rPr>
  </w:style>
  <w:style w:type="character" w:styleId="Referinnotdesubsol">
    <w:name w:val="footnote reference"/>
    <w:uiPriority w:val="99"/>
    <w:rsid w:val="00656E89"/>
    <w:rPr>
      <w:vertAlign w:val="superscript"/>
    </w:rPr>
  </w:style>
  <w:style w:type="paragraph" w:styleId="Listparagraf">
    <w:name w:val="List Paragraph"/>
    <w:aliases w:val="Forth level,Normal bullet 2,Heading x1,body 2,List Paragraph11,Citation List,본문(내용),List Paragraph (numbered (a)),lp1,Lista 1,lp11,Header bold,Lettre d'introduction,List Paragraph111,A_wyliczenie,K-P_odwolanie,List Paragraph1,List1,Bullet"/>
    <w:basedOn w:val="Normal"/>
    <w:link w:val="ListparagrafCaracter"/>
    <w:uiPriority w:val="34"/>
    <w:qFormat/>
    <w:rsid w:val="00656E89"/>
    <w:pPr>
      <w:ind w:left="708"/>
    </w:pPr>
  </w:style>
  <w:style w:type="character" w:styleId="Textsubstituent">
    <w:name w:val="Placeholder Text"/>
    <w:basedOn w:val="Fontdeparagrafimplicit"/>
    <w:uiPriority w:val="99"/>
    <w:semiHidden/>
    <w:rsid w:val="00872382"/>
    <w:rPr>
      <w:color w:val="808080"/>
    </w:rPr>
  </w:style>
  <w:style w:type="paragraph" w:styleId="TextnBalon">
    <w:name w:val="Balloon Text"/>
    <w:basedOn w:val="Normal"/>
    <w:link w:val="TextnBalonCaracter"/>
    <w:uiPriority w:val="99"/>
    <w:semiHidden/>
    <w:unhideWhenUsed/>
    <w:rsid w:val="00872382"/>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872382"/>
    <w:rPr>
      <w:rFonts w:ascii="Tahoma" w:eastAsia="Times New Roman" w:hAnsi="Tahoma" w:cs="Tahoma"/>
      <w:sz w:val="16"/>
      <w:szCs w:val="16"/>
      <w:lang w:val="en-US"/>
    </w:rPr>
  </w:style>
  <w:style w:type="character" w:customStyle="1" w:styleId="Titlu1Caracter">
    <w:name w:val="Titlu 1 Caracter"/>
    <w:basedOn w:val="Fontdeparagrafimplicit"/>
    <w:link w:val="Titlu1"/>
    <w:uiPriority w:val="9"/>
    <w:rsid w:val="0048050B"/>
    <w:rPr>
      <w:rFonts w:eastAsiaTheme="majorEastAsia" w:cstheme="majorBidi"/>
      <w:b/>
      <w:bCs/>
      <w:sz w:val="20"/>
      <w:szCs w:val="28"/>
      <w:lang w:val="en-US"/>
    </w:rPr>
  </w:style>
  <w:style w:type="paragraph" w:styleId="Antet">
    <w:name w:val="header"/>
    <w:basedOn w:val="Normal"/>
    <w:link w:val="AntetCaracter"/>
    <w:rsid w:val="00862ED1"/>
    <w:pPr>
      <w:widowControl/>
      <w:tabs>
        <w:tab w:val="center" w:pos="4320"/>
        <w:tab w:val="right" w:pos="8640"/>
      </w:tabs>
      <w:autoSpaceDE/>
      <w:autoSpaceDN/>
    </w:pPr>
    <w:rPr>
      <w:szCs w:val="20"/>
    </w:rPr>
  </w:style>
  <w:style w:type="character" w:customStyle="1" w:styleId="AntetCaracter">
    <w:name w:val="Antet Caracter"/>
    <w:basedOn w:val="Fontdeparagrafimplicit"/>
    <w:link w:val="Antet"/>
    <w:rsid w:val="00862ED1"/>
    <w:rPr>
      <w:rFonts w:ascii="Times New Roman" w:eastAsia="Times New Roman" w:hAnsi="Times New Roman" w:cs="Times New Roman"/>
      <w:sz w:val="24"/>
      <w:szCs w:val="20"/>
      <w:lang w:val="en-US"/>
    </w:rPr>
  </w:style>
  <w:style w:type="paragraph" w:styleId="Indentcorptext">
    <w:name w:val="Body Text Indent"/>
    <w:basedOn w:val="Normal"/>
    <w:link w:val="IndentcorptextCaracter"/>
    <w:rsid w:val="00862ED1"/>
    <w:pPr>
      <w:widowControl/>
      <w:tabs>
        <w:tab w:val="left" w:pos="284"/>
      </w:tabs>
      <w:autoSpaceDE/>
      <w:autoSpaceDN/>
      <w:ind w:left="284" w:hanging="284"/>
    </w:pPr>
    <w:rPr>
      <w:sz w:val="20"/>
      <w:lang w:eastAsia="it-IT"/>
    </w:rPr>
  </w:style>
  <w:style w:type="character" w:customStyle="1" w:styleId="IndentcorptextCaracter">
    <w:name w:val="Indent corp text Caracter"/>
    <w:basedOn w:val="Fontdeparagrafimplicit"/>
    <w:link w:val="Indentcorptext"/>
    <w:rsid w:val="00862ED1"/>
    <w:rPr>
      <w:rFonts w:ascii="Times New Roman" w:eastAsia="Times New Roman" w:hAnsi="Times New Roman" w:cs="Times New Roman"/>
      <w:sz w:val="20"/>
      <w:szCs w:val="24"/>
      <w:lang w:val="en-US" w:eastAsia="it-IT"/>
    </w:rPr>
  </w:style>
  <w:style w:type="paragraph" w:customStyle="1" w:styleId="Section4heading">
    <w:name w:val="Section 4 heading"/>
    <w:basedOn w:val="Normal"/>
    <w:next w:val="Normal"/>
    <w:uiPriority w:val="99"/>
    <w:rsid w:val="004920A9"/>
    <w:pPr>
      <w:tabs>
        <w:tab w:val="left" w:leader="dot" w:pos="8748"/>
      </w:tabs>
      <w:spacing w:after="240"/>
      <w:jc w:val="center"/>
    </w:pPr>
    <w:rPr>
      <w:b/>
      <w:sz w:val="36"/>
    </w:rPr>
  </w:style>
  <w:style w:type="paragraph" w:styleId="Subsol">
    <w:name w:val="footer"/>
    <w:basedOn w:val="Normal"/>
    <w:link w:val="SubsolCaracter"/>
    <w:uiPriority w:val="99"/>
    <w:unhideWhenUsed/>
    <w:rsid w:val="008D5771"/>
    <w:pPr>
      <w:tabs>
        <w:tab w:val="center" w:pos="4536"/>
        <w:tab w:val="right" w:pos="9072"/>
      </w:tabs>
    </w:pPr>
  </w:style>
  <w:style w:type="character" w:customStyle="1" w:styleId="SubsolCaracter">
    <w:name w:val="Subsol Caracter"/>
    <w:basedOn w:val="Fontdeparagrafimplicit"/>
    <w:link w:val="Subsol"/>
    <w:uiPriority w:val="99"/>
    <w:rsid w:val="008D5771"/>
    <w:rPr>
      <w:rFonts w:ascii="Times New Roman" w:eastAsia="Times New Roman" w:hAnsi="Times New Roman" w:cs="Times New Roman"/>
      <w:sz w:val="24"/>
      <w:szCs w:val="24"/>
      <w:lang w:val="en-US"/>
    </w:rPr>
  </w:style>
  <w:style w:type="character" w:styleId="Referincomentariu">
    <w:name w:val="annotation reference"/>
    <w:basedOn w:val="Fontdeparagrafimplicit"/>
    <w:uiPriority w:val="99"/>
    <w:semiHidden/>
    <w:unhideWhenUsed/>
    <w:rsid w:val="00D22749"/>
    <w:rPr>
      <w:sz w:val="16"/>
      <w:szCs w:val="16"/>
    </w:rPr>
  </w:style>
  <w:style w:type="paragraph" w:styleId="Textcomentariu">
    <w:name w:val="annotation text"/>
    <w:basedOn w:val="Normal"/>
    <w:link w:val="TextcomentariuCaracter"/>
    <w:uiPriority w:val="99"/>
    <w:semiHidden/>
    <w:unhideWhenUsed/>
    <w:rsid w:val="00D22749"/>
    <w:rPr>
      <w:sz w:val="20"/>
      <w:szCs w:val="20"/>
    </w:rPr>
  </w:style>
  <w:style w:type="character" w:customStyle="1" w:styleId="TextcomentariuCaracter">
    <w:name w:val="Text comentariu Caracter"/>
    <w:basedOn w:val="Fontdeparagrafimplicit"/>
    <w:link w:val="Textcomentariu"/>
    <w:uiPriority w:val="99"/>
    <w:semiHidden/>
    <w:rsid w:val="00D22749"/>
    <w:rPr>
      <w:rFonts w:ascii="Times New Roman" w:eastAsia="Times New Roman" w:hAnsi="Times New Roman" w:cs="Times New Roman"/>
      <w:sz w:val="20"/>
      <w:szCs w:val="20"/>
      <w:lang w:val="en-US"/>
    </w:rPr>
  </w:style>
  <w:style w:type="paragraph" w:styleId="SubiectComentariu">
    <w:name w:val="annotation subject"/>
    <w:basedOn w:val="Textcomentariu"/>
    <w:next w:val="Textcomentariu"/>
    <w:link w:val="SubiectComentariuCaracter"/>
    <w:uiPriority w:val="99"/>
    <w:semiHidden/>
    <w:unhideWhenUsed/>
    <w:rsid w:val="00D22749"/>
    <w:rPr>
      <w:b/>
      <w:bCs/>
    </w:rPr>
  </w:style>
  <w:style w:type="character" w:customStyle="1" w:styleId="SubiectComentariuCaracter">
    <w:name w:val="Subiect Comentariu Caracter"/>
    <w:basedOn w:val="TextcomentariuCaracter"/>
    <w:link w:val="SubiectComentariu"/>
    <w:uiPriority w:val="99"/>
    <w:semiHidden/>
    <w:rsid w:val="00D22749"/>
    <w:rPr>
      <w:rFonts w:ascii="Times New Roman" w:eastAsia="Times New Roman" w:hAnsi="Times New Roman" w:cs="Times New Roman"/>
      <w:b/>
      <w:bCs/>
      <w:sz w:val="20"/>
      <w:szCs w:val="20"/>
      <w:lang w:val="en-US"/>
    </w:rPr>
  </w:style>
  <w:style w:type="paragraph" w:customStyle="1" w:styleId="StyleHeader1-ClausesAfter0pt">
    <w:name w:val="Style Header 1 - Clauses + After:  0 pt"/>
    <w:basedOn w:val="Normal"/>
    <w:rsid w:val="00CB2BE1"/>
    <w:pPr>
      <w:widowControl/>
      <w:autoSpaceDE/>
      <w:autoSpaceDN/>
      <w:spacing w:after="200"/>
      <w:jc w:val="both"/>
    </w:pPr>
    <w:rPr>
      <w:bCs/>
      <w:szCs w:val="20"/>
      <w:lang w:val="es-ES_tradnl"/>
    </w:rPr>
  </w:style>
  <w:style w:type="table" w:styleId="GrilTabel">
    <w:name w:val="Table Grid"/>
    <w:basedOn w:val="TabelNormal"/>
    <w:uiPriority w:val="59"/>
    <w:qFormat/>
    <w:rsid w:val="00CB2BE1"/>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1">
    <w:name w:val="tal1"/>
    <w:basedOn w:val="Fontdeparagrafimplicit"/>
    <w:rsid w:val="002F35E2"/>
  </w:style>
  <w:style w:type="character" w:customStyle="1" w:styleId="tli1">
    <w:name w:val="tli1"/>
    <w:basedOn w:val="Fontdeparagrafimplicit"/>
    <w:rsid w:val="00C50CED"/>
  </w:style>
  <w:style w:type="paragraph" w:styleId="Listcumarcatori">
    <w:name w:val="List Bullet"/>
    <w:basedOn w:val="Normal"/>
    <w:rsid w:val="00726D5F"/>
    <w:pPr>
      <w:widowControl/>
      <w:numPr>
        <w:numId w:val="3"/>
      </w:numPr>
      <w:autoSpaceDE/>
      <w:autoSpaceDN/>
      <w:spacing w:after="240"/>
      <w:jc w:val="both"/>
    </w:pPr>
    <w:rPr>
      <w:szCs w:val="20"/>
      <w:lang w:val="en-GB"/>
    </w:rPr>
  </w:style>
  <w:style w:type="character" w:customStyle="1" w:styleId="ListparagrafCaracter">
    <w:name w:val="Listă paragraf Caracter"/>
    <w:aliases w:val="Forth level Caracter,Normal bullet 2 Caracter,Heading x1 Caracter,body 2 Caracter,List Paragraph11 Caracter,Citation List Caracter,본문(내용) Caracter,List Paragraph (numbered (a)) Caracter,lp1 Caracter,Lista 1 Caracter,lp11 Caracter"/>
    <w:link w:val="Listparagraf"/>
    <w:uiPriority w:val="34"/>
    <w:qFormat/>
    <w:locked/>
    <w:rsid w:val="00175A0F"/>
    <w:rPr>
      <w:rFonts w:ascii="Times New Roman" w:eastAsia="Times New Roman" w:hAnsi="Times New Roman" w:cs="Times New Roman"/>
      <w:sz w:val="24"/>
      <w:szCs w:val="24"/>
      <w:lang w:val="en-US"/>
    </w:rPr>
  </w:style>
  <w:style w:type="paragraph" w:styleId="Titlucuprins">
    <w:name w:val="TOC Heading"/>
    <w:basedOn w:val="Titlu1"/>
    <w:next w:val="Normal"/>
    <w:uiPriority w:val="39"/>
    <w:unhideWhenUsed/>
    <w:qFormat/>
    <w:rsid w:val="00D67D73"/>
    <w:pPr>
      <w:widowControl/>
      <w:autoSpaceDE/>
      <w:autoSpaceDN/>
      <w:spacing w:line="276" w:lineRule="auto"/>
      <w:outlineLvl w:val="9"/>
    </w:pPr>
    <w:rPr>
      <w:rFonts w:asciiTheme="majorHAnsi" w:hAnsiTheme="majorHAnsi"/>
      <w:color w:val="365F91" w:themeColor="accent1" w:themeShade="BF"/>
      <w:sz w:val="28"/>
      <w:lang w:eastAsia="ja-JP"/>
    </w:rPr>
  </w:style>
  <w:style w:type="paragraph" w:styleId="Cuprins1">
    <w:name w:val="toc 1"/>
    <w:basedOn w:val="Normal"/>
    <w:next w:val="Normal"/>
    <w:autoRedefine/>
    <w:uiPriority w:val="39"/>
    <w:unhideWhenUsed/>
    <w:rsid w:val="00D67D73"/>
    <w:pPr>
      <w:spacing w:after="100"/>
    </w:pPr>
  </w:style>
  <w:style w:type="character" w:styleId="Hyperlink">
    <w:name w:val="Hyperlink"/>
    <w:basedOn w:val="Fontdeparagrafimplicit"/>
    <w:uiPriority w:val="99"/>
    <w:unhideWhenUsed/>
    <w:rsid w:val="00D67D73"/>
    <w:rPr>
      <w:color w:val="0000FF" w:themeColor="hyperlink"/>
      <w:u w:val="single"/>
    </w:rPr>
  </w:style>
  <w:style w:type="character" w:customStyle="1" w:styleId="tpa1">
    <w:name w:val="tpa1"/>
    <w:basedOn w:val="Fontdeparagrafimplicit"/>
    <w:rsid w:val="0099572E"/>
  </w:style>
  <w:style w:type="paragraph" w:styleId="Corptext">
    <w:name w:val="Body Text"/>
    <w:basedOn w:val="Normal"/>
    <w:link w:val="CorptextCaracter"/>
    <w:uiPriority w:val="99"/>
    <w:semiHidden/>
    <w:unhideWhenUsed/>
    <w:rsid w:val="00860FE1"/>
    <w:pPr>
      <w:spacing w:after="120"/>
    </w:pPr>
  </w:style>
  <w:style w:type="character" w:customStyle="1" w:styleId="CorptextCaracter">
    <w:name w:val="Corp text Caracter"/>
    <w:basedOn w:val="Fontdeparagrafimplicit"/>
    <w:link w:val="Corptext"/>
    <w:uiPriority w:val="99"/>
    <w:semiHidden/>
    <w:rsid w:val="00860FE1"/>
    <w:rPr>
      <w:rFonts w:ascii="Times New Roman" w:eastAsia="Times New Roman" w:hAnsi="Times New Roman" w:cs="Times New Roman"/>
      <w:sz w:val="24"/>
      <w:szCs w:val="24"/>
      <w:lang w:val="en-US"/>
    </w:rPr>
  </w:style>
  <w:style w:type="table" w:customStyle="1" w:styleId="GridTable41">
    <w:name w:val="Grid Table 41"/>
    <w:basedOn w:val="TabelNormal"/>
    <w:uiPriority w:val="49"/>
    <w:rsid w:val="004807EE"/>
    <w:pPr>
      <w:spacing w:after="0" w:line="240" w:lineRule="auto"/>
    </w:pPr>
    <w:rPr>
      <w:lang w:val="ro-RO"/>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itlu2Caracter">
    <w:name w:val="Titlu 2 Caracter"/>
    <w:basedOn w:val="Fontdeparagrafimplicit"/>
    <w:link w:val="Titlu2"/>
    <w:uiPriority w:val="9"/>
    <w:semiHidden/>
    <w:rsid w:val="00BD2097"/>
    <w:rPr>
      <w:rFonts w:asciiTheme="majorHAnsi" w:eastAsiaTheme="majorEastAsia" w:hAnsiTheme="majorHAnsi" w:cstheme="majorBidi"/>
      <w:color w:val="365F91" w:themeColor="accent1" w:themeShade="BF"/>
      <w:sz w:val="26"/>
      <w:szCs w:val="26"/>
      <w:lang w:val="ro-RO"/>
    </w:rPr>
  </w:style>
  <w:style w:type="character" w:customStyle="1" w:styleId="Titlu3Caracter">
    <w:name w:val="Titlu 3 Caracter"/>
    <w:basedOn w:val="Fontdeparagrafimplicit"/>
    <w:link w:val="Titlu3"/>
    <w:uiPriority w:val="9"/>
    <w:semiHidden/>
    <w:rsid w:val="00747C12"/>
    <w:rPr>
      <w:rFonts w:asciiTheme="majorHAnsi" w:eastAsiaTheme="majorEastAsia" w:hAnsiTheme="majorHAnsi" w:cstheme="majorBidi"/>
      <w:color w:val="243F60" w:themeColor="accent1" w:themeShade="7F"/>
      <w:sz w:val="24"/>
      <w:szCs w:val="24"/>
      <w:lang w:val="ro-RO"/>
    </w:rPr>
  </w:style>
  <w:style w:type="paragraph" w:customStyle="1" w:styleId="Default">
    <w:name w:val="Default"/>
    <w:rsid w:val="00C53F34"/>
    <w:pPr>
      <w:autoSpaceDE w:val="0"/>
      <w:autoSpaceDN w:val="0"/>
      <w:adjustRightInd w:val="0"/>
      <w:spacing w:after="0" w:line="240" w:lineRule="auto"/>
    </w:pPr>
    <w:rPr>
      <w:rFonts w:ascii="Calibri" w:hAnsi="Calibri" w:cs="Calibri"/>
      <w:color w:val="000000"/>
      <w:sz w:val="24"/>
      <w:szCs w:val="24"/>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AFA"/>
    <w:pPr>
      <w:widowControl w:val="0"/>
      <w:autoSpaceDE w:val="0"/>
      <w:autoSpaceDN w:val="0"/>
      <w:spacing w:after="0" w:line="240" w:lineRule="auto"/>
    </w:pPr>
    <w:rPr>
      <w:rFonts w:ascii="Times New Roman" w:eastAsia="Times New Roman" w:hAnsi="Times New Roman" w:cs="Times New Roman"/>
      <w:sz w:val="24"/>
      <w:szCs w:val="24"/>
      <w:lang w:val="ro-RO"/>
    </w:rPr>
  </w:style>
  <w:style w:type="paragraph" w:styleId="Titlu1">
    <w:name w:val="heading 1"/>
    <w:basedOn w:val="Normal"/>
    <w:next w:val="Normal"/>
    <w:link w:val="Titlu1Caracter"/>
    <w:uiPriority w:val="9"/>
    <w:qFormat/>
    <w:rsid w:val="0048050B"/>
    <w:pPr>
      <w:keepNext/>
      <w:keepLines/>
      <w:spacing w:before="480"/>
      <w:outlineLvl w:val="0"/>
    </w:pPr>
    <w:rPr>
      <w:rFonts w:asciiTheme="minorHAnsi" w:eastAsiaTheme="majorEastAsia" w:hAnsiTheme="minorHAnsi" w:cstheme="majorBidi"/>
      <w:b/>
      <w:bCs/>
      <w:sz w:val="20"/>
      <w:szCs w:val="28"/>
    </w:rPr>
  </w:style>
  <w:style w:type="paragraph" w:styleId="Titlu2">
    <w:name w:val="heading 2"/>
    <w:basedOn w:val="Normal"/>
    <w:next w:val="Normal"/>
    <w:link w:val="Titlu2Caracter"/>
    <w:uiPriority w:val="9"/>
    <w:semiHidden/>
    <w:unhideWhenUsed/>
    <w:qFormat/>
    <w:rsid w:val="00BD209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lu3">
    <w:name w:val="heading 3"/>
    <w:basedOn w:val="Normal"/>
    <w:next w:val="Normal"/>
    <w:link w:val="Titlu3Caracter"/>
    <w:uiPriority w:val="9"/>
    <w:semiHidden/>
    <w:unhideWhenUsed/>
    <w:qFormat/>
    <w:rsid w:val="00747C12"/>
    <w:pPr>
      <w:keepNext/>
      <w:keepLines/>
      <w:spacing w:before="40"/>
      <w:outlineLvl w:val="2"/>
    </w:pPr>
    <w:rPr>
      <w:rFonts w:asciiTheme="majorHAnsi" w:eastAsiaTheme="majorEastAsia" w:hAnsiTheme="majorHAnsi" w:cstheme="majorBidi"/>
      <w:color w:val="243F60" w:themeColor="accent1" w:themeShade="7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otdesubsol">
    <w:name w:val="footnote text"/>
    <w:basedOn w:val="Normal"/>
    <w:link w:val="TextnotdesubsolCaracter"/>
    <w:uiPriority w:val="99"/>
    <w:semiHidden/>
    <w:rsid w:val="00656E89"/>
    <w:rPr>
      <w:sz w:val="20"/>
      <w:szCs w:val="20"/>
    </w:rPr>
  </w:style>
  <w:style w:type="character" w:customStyle="1" w:styleId="TextnotdesubsolCaracter">
    <w:name w:val="Text notă de subsol Caracter"/>
    <w:basedOn w:val="Fontdeparagrafimplicit"/>
    <w:link w:val="Textnotdesubsol"/>
    <w:uiPriority w:val="99"/>
    <w:semiHidden/>
    <w:rsid w:val="00656E89"/>
    <w:rPr>
      <w:rFonts w:ascii="Times New Roman" w:eastAsia="Times New Roman" w:hAnsi="Times New Roman" w:cs="Times New Roman"/>
      <w:sz w:val="20"/>
      <w:szCs w:val="20"/>
      <w:lang w:val="en-US"/>
    </w:rPr>
  </w:style>
  <w:style w:type="character" w:styleId="Referinnotdesubsol">
    <w:name w:val="footnote reference"/>
    <w:uiPriority w:val="99"/>
    <w:rsid w:val="00656E89"/>
    <w:rPr>
      <w:vertAlign w:val="superscript"/>
    </w:rPr>
  </w:style>
  <w:style w:type="paragraph" w:styleId="Listparagraf">
    <w:name w:val="List Paragraph"/>
    <w:aliases w:val="Forth level,Normal bullet 2,Heading x1,body 2,List Paragraph11,Citation List,본문(내용),List Paragraph (numbered (a)),lp1,Lista 1,lp11,Header bold,Lettre d'introduction,List Paragraph111,A_wyliczenie,K-P_odwolanie,List Paragraph1,List1,Bullet"/>
    <w:basedOn w:val="Normal"/>
    <w:link w:val="ListparagrafCaracter"/>
    <w:uiPriority w:val="34"/>
    <w:qFormat/>
    <w:rsid w:val="00656E89"/>
    <w:pPr>
      <w:ind w:left="708"/>
    </w:pPr>
  </w:style>
  <w:style w:type="character" w:styleId="Textsubstituent">
    <w:name w:val="Placeholder Text"/>
    <w:basedOn w:val="Fontdeparagrafimplicit"/>
    <w:uiPriority w:val="99"/>
    <w:semiHidden/>
    <w:rsid w:val="00872382"/>
    <w:rPr>
      <w:color w:val="808080"/>
    </w:rPr>
  </w:style>
  <w:style w:type="paragraph" w:styleId="TextnBalon">
    <w:name w:val="Balloon Text"/>
    <w:basedOn w:val="Normal"/>
    <w:link w:val="TextnBalonCaracter"/>
    <w:uiPriority w:val="99"/>
    <w:semiHidden/>
    <w:unhideWhenUsed/>
    <w:rsid w:val="00872382"/>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872382"/>
    <w:rPr>
      <w:rFonts w:ascii="Tahoma" w:eastAsia="Times New Roman" w:hAnsi="Tahoma" w:cs="Tahoma"/>
      <w:sz w:val="16"/>
      <w:szCs w:val="16"/>
      <w:lang w:val="en-US"/>
    </w:rPr>
  </w:style>
  <w:style w:type="character" w:customStyle="1" w:styleId="Titlu1Caracter">
    <w:name w:val="Titlu 1 Caracter"/>
    <w:basedOn w:val="Fontdeparagrafimplicit"/>
    <w:link w:val="Titlu1"/>
    <w:uiPriority w:val="9"/>
    <w:rsid w:val="0048050B"/>
    <w:rPr>
      <w:rFonts w:eastAsiaTheme="majorEastAsia" w:cstheme="majorBidi"/>
      <w:b/>
      <w:bCs/>
      <w:sz w:val="20"/>
      <w:szCs w:val="28"/>
      <w:lang w:val="en-US"/>
    </w:rPr>
  </w:style>
  <w:style w:type="paragraph" w:styleId="Antet">
    <w:name w:val="header"/>
    <w:basedOn w:val="Normal"/>
    <w:link w:val="AntetCaracter"/>
    <w:rsid w:val="00862ED1"/>
    <w:pPr>
      <w:widowControl/>
      <w:tabs>
        <w:tab w:val="center" w:pos="4320"/>
        <w:tab w:val="right" w:pos="8640"/>
      </w:tabs>
      <w:autoSpaceDE/>
      <w:autoSpaceDN/>
    </w:pPr>
    <w:rPr>
      <w:szCs w:val="20"/>
    </w:rPr>
  </w:style>
  <w:style w:type="character" w:customStyle="1" w:styleId="AntetCaracter">
    <w:name w:val="Antet Caracter"/>
    <w:basedOn w:val="Fontdeparagrafimplicit"/>
    <w:link w:val="Antet"/>
    <w:rsid w:val="00862ED1"/>
    <w:rPr>
      <w:rFonts w:ascii="Times New Roman" w:eastAsia="Times New Roman" w:hAnsi="Times New Roman" w:cs="Times New Roman"/>
      <w:sz w:val="24"/>
      <w:szCs w:val="20"/>
      <w:lang w:val="en-US"/>
    </w:rPr>
  </w:style>
  <w:style w:type="paragraph" w:styleId="Indentcorptext">
    <w:name w:val="Body Text Indent"/>
    <w:basedOn w:val="Normal"/>
    <w:link w:val="IndentcorptextCaracter"/>
    <w:rsid w:val="00862ED1"/>
    <w:pPr>
      <w:widowControl/>
      <w:tabs>
        <w:tab w:val="left" w:pos="284"/>
      </w:tabs>
      <w:autoSpaceDE/>
      <w:autoSpaceDN/>
      <w:ind w:left="284" w:hanging="284"/>
    </w:pPr>
    <w:rPr>
      <w:sz w:val="20"/>
      <w:lang w:eastAsia="it-IT"/>
    </w:rPr>
  </w:style>
  <w:style w:type="character" w:customStyle="1" w:styleId="IndentcorptextCaracter">
    <w:name w:val="Indent corp text Caracter"/>
    <w:basedOn w:val="Fontdeparagrafimplicit"/>
    <w:link w:val="Indentcorptext"/>
    <w:rsid w:val="00862ED1"/>
    <w:rPr>
      <w:rFonts w:ascii="Times New Roman" w:eastAsia="Times New Roman" w:hAnsi="Times New Roman" w:cs="Times New Roman"/>
      <w:sz w:val="20"/>
      <w:szCs w:val="24"/>
      <w:lang w:val="en-US" w:eastAsia="it-IT"/>
    </w:rPr>
  </w:style>
  <w:style w:type="paragraph" w:customStyle="1" w:styleId="Section4heading">
    <w:name w:val="Section 4 heading"/>
    <w:basedOn w:val="Normal"/>
    <w:next w:val="Normal"/>
    <w:uiPriority w:val="99"/>
    <w:rsid w:val="004920A9"/>
    <w:pPr>
      <w:tabs>
        <w:tab w:val="left" w:leader="dot" w:pos="8748"/>
      </w:tabs>
      <w:spacing w:after="240"/>
      <w:jc w:val="center"/>
    </w:pPr>
    <w:rPr>
      <w:b/>
      <w:sz w:val="36"/>
    </w:rPr>
  </w:style>
  <w:style w:type="paragraph" w:styleId="Subsol">
    <w:name w:val="footer"/>
    <w:basedOn w:val="Normal"/>
    <w:link w:val="SubsolCaracter"/>
    <w:uiPriority w:val="99"/>
    <w:unhideWhenUsed/>
    <w:rsid w:val="008D5771"/>
    <w:pPr>
      <w:tabs>
        <w:tab w:val="center" w:pos="4536"/>
        <w:tab w:val="right" w:pos="9072"/>
      </w:tabs>
    </w:pPr>
  </w:style>
  <w:style w:type="character" w:customStyle="1" w:styleId="SubsolCaracter">
    <w:name w:val="Subsol Caracter"/>
    <w:basedOn w:val="Fontdeparagrafimplicit"/>
    <w:link w:val="Subsol"/>
    <w:uiPriority w:val="99"/>
    <w:rsid w:val="008D5771"/>
    <w:rPr>
      <w:rFonts w:ascii="Times New Roman" w:eastAsia="Times New Roman" w:hAnsi="Times New Roman" w:cs="Times New Roman"/>
      <w:sz w:val="24"/>
      <w:szCs w:val="24"/>
      <w:lang w:val="en-US"/>
    </w:rPr>
  </w:style>
  <w:style w:type="character" w:styleId="Referincomentariu">
    <w:name w:val="annotation reference"/>
    <w:basedOn w:val="Fontdeparagrafimplicit"/>
    <w:uiPriority w:val="99"/>
    <w:semiHidden/>
    <w:unhideWhenUsed/>
    <w:rsid w:val="00D22749"/>
    <w:rPr>
      <w:sz w:val="16"/>
      <w:szCs w:val="16"/>
    </w:rPr>
  </w:style>
  <w:style w:type="paragraph" w:styleId="Textcomentariu">
    <w:name w:val="annotation text"/>
    <w:basedOn w:val="Normal"/>
    <w:link w:val="TextcomentariuCaracter"/>
    <w:uiPriority w:val="99"/>
    <w:semiHidden/>
    <w:unhideWhenUsed/>
    <w:rsid w:val="00D22749"/>
    <w:rPr>
      <w:sz w:val="20"/>
      <w:szCs w:val="20"/>
    </w:rPr>
  </w:style>
  <w:style w:type="character" w:customStyle="1" w:styleId="TextcomentariuCaracter">
    <w:name w:val="Text comentariu Caracter"/>
    <w:basedOn w:val="Fontdeparagrafimplicit"/>
    <w:link w:val="Textcomentariu"/>
    <w:uiPriority w:val="99"/>
    <w:semiHidden/>
    <w:rsid w:val="00D22749"/>
    <w:rPr>
      <w:rFonts w:ascii="Times New Roman" w:eastAsia="Times New Roman" w:hAnsi="Times New Roman" w:cs="Times New Roman"/>
      <w:sz w:val="20"/>
      <w:szCs w:val="20"/>
      <w:lang w:val="en-US"/>
    </w:rPr>
  </w:style>
  <w:style w:type="paragraph" w:styleId="SubiectComentariu">
    <w:name w:val="annotation subject"/>
    <w:basedOn w:val="Textcomentariu"/>
    <w:next w:val="Textcomentariu"/>
    <w:link w:val="SubiectComentariuCaracter"/>
    <w:uiPriority w:val="99"/>
    <w:semiHidden/>
    <w:unhideWhenUsed/>
    <w:rsid w:val="00D22749"/>
    <w:rPr>
      <w:b/>
      <w:bCs/>
    </w:rPr>
  </w:style>
  <w:style w:type="character" w:customStyle="1" w:styleId="SubiectComentariuCaracter">
    <w:name w:val="Subiect Comentariu Caracter"/>
    <w:basedOn w:val="TextcomentariuCaracter"/>
    <w:link w:val="SubiectComentariu"/>
    <w:uiPriority w:val="99"/>
    <w:semiHidden/>
    <w:rsid w:val="00D22749"/>
    <w:rPr>
      <w:rFonts w:ascii="Times New Roman" w:eastAsia="Times New Roman" w:hAnsi="Times New Roman" w:cs="Times New Roman"/>
      <w:b/>
      <w:bCs/>
      <w:sz w:val="20"/>
      <w:szCs w:val="20"/>
      <w:lang w:val="en-US"/>
    </w:rPr>
  </w:style>
  <w:style w:type="paragraph" w:customStyle="1" w:styleId="StyleHeader1-ClausesAfter0pt">
    <w:name w:val="Style Header 1 - Clauses + After:  0 pt"/>
    <w:basedOn w:val="Normal"/>
    <w:rsid w:val="00CB2BE1"/>
    <w:pPr>
      <w:widowControl/>
      <w:autoSpaceDE/>
      <w:autoSpaceDN/>
      <w:spacing w:after="200"/>
      <w:jc w:val="both"/>
    </w:pPr>
    <w:rPr>
      <w:bCs/>
      <w:szCs w:val="20"/>
      <w:lang w:val="es-ES_tradnl"/>
    </w:rPr>
  </w:style>
  <w:style w:type="table" w:styleId="GrilTabel">
    <w:name w:val="Table Grid"/>
    <w:basedOn w:val="TabelNormal"/>
    <w:uiPriority w:val="59"/>
    <w:qFormat/>
    <w:rsid w:val="00CB2BE1"/>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1">
    <w:name w:val="tal1"/>
    <w:basedOn w:val="Fontdeparagrafimplicit"/>
    <w:rsid w:val="002F35E2"/>
  </w:style>
  <w:style w:type="character" w:customStyle="1" w:styleId="tli1">
    <w:name w:val="tli1"/>
    <w:basedOn w:val="Fontdeparagrafimplicit"/>
    <w:rsid w:val="00C50CED"/>
  </w:style>
  <w:style w:type="paragraph" w:styleId="Listcumarcatori">
    <w:name w:val="List Bullet"/>
    <w:basedOn w:val="Normal"/>
    <w:rsid w:val="00726D5F"/>
    <w:pPr>
      <w:widowControl/>
      <w:numPr>
        <w:numId w:val="3"/>
      </w:numPr>
      <w:autoSpaceDE/>
      <w:autoSpaceDN/>
      <w:spacing w:after="240"/>
      <w:jc w:val="both"/>
    </w:pPr>
    <w:rPr>
      <w:szCs w:val="20"/>
      <w:lang w:val="en-GB"/>
    </w:rPr>
  </w:style>
  <w:style w:type="character" w:customStyle="1" w:styleId="ListparagrafCaracter">
    <w:name w:val="Listă paragraf Caracter"/>
    <w:aliases w:val="Forth level Caracter,Normal bullet 2 Caracter,Heading x1 Caracter,body 2 Caracter,List Paragraph11 Caracter,Citation List Caracter,본문(내용) Caracter,List Paragraph (numbered (a)) Caracter,lp1 Caracter,Lista 1 Caracter,lp11 Caracter"/>
    <w:link w:val="Listparagraf"/>
    <w:uiPriority w:val="34"/>
    <w:qFormat/>
    <w:locked/>
    <w:rsid w:val="00175A0F"/>
    <w:rPr>
      <w:rFonts w:ascii="Times New Roman" w:eastAsia="Times New Roman" w:hAnsi="Times New Roman" w:cs="Times New Roman"/>
      <w:sz w:val="24"/>
      <w:szCs w:val="24"/>
      <w:lang w:val="en-US"/>
    </w:rPr>
  </w:style>
  <w:style w:type="paragraph" w:styleId="Titlucuprins">
    <w:name w:val="TOC Heading"/>
    <w:basedOn w:val="Titlu1"/>
    <w:next w:val="Normal"/>
    <w:uiPriority w:val="39"/>
    <w:unhideWhenUsed/>
    <w:qFormat/>
    <w:rsid w:val="00D67D73"/>
    <w:pPr>
      <w:widowControl/>
      <w:autoSpaceDE/>
      <w:autoSpaceDN/>
      <w:spacing w:line="276" w:lineRule="auto"/>
      <w:outlineLvl w:val="9"/>
    </w:pPr>
    <w:rPr>
      <w:rFonts w:asciiTheme="majorHAnsi" w:hAnsiTheme="majorHAnsi"/>
      <w:color w:val="365F91" w:themeColor="accent1" w:themeShade="BF"/>
      <w:sz w:val="28"/>
      <w:lang w:eastAsia="ja-JP"/>
    </w:rPr>
  </w:style>
  <w:style w:type="paragraph" w:styleId="Cuprins1">
    <w:name w:val="toc 1"/>
    <w:basedOn w:val="Normal"/>
    <w:next w:val="Normal"/>
    <w:autoRedefine/>
    <w:uiPriority w:val="39"/>
    <w:unhideWhenUsed/>
    <w:rsid w:val="00D67D73"/>
    <w:pPr>
      <w:spacing w:after="100"/>
    </w:pPr>
  </w:style>
  <w:style w:type="character" w:styleId="Hyperlink">
    <w:name w:val="Hyperlink"/>
    <w:basedOn w:val="Fontdeparagrafimplicit"/>
    <w:uiPriority w:val="99"/>
    <w:unhideWhenUsed/>
    <w:rsid w:val="00D67D73"/>
    <w:rPr>
      <w:color w:val="0000FF" w:themeColor="hyperlink"/>
      <w:u w:val="single"/>
    </w:rPr>
  </w:style>
  <w:style w:type="character" w:customStyle="1" w:styleId="tpa1">
    <w:name w:val="tpa1"/>
    <w:basedOn w:val="Fontdeparagrafimplicit"/>
    <w:rsid w:val="0099572E"/>
  </w:style>
  <w:style w:type="paragraph" w:styleId="Corptext">
    <w:name w:val="Body Text"/>
    <w:basedOn w:val="Normal"/>
    <w:link w:val="CorptextCaracter"/>
    <w:uiPriority w:val="99"/>
    <w:semiHidden/>
    <w:unhideWhenUsed/>
    <w:rsid w:val="00860FE1"/>
    <w:pPr>
      <w:spacing w:after="120"/>
    </w:pPr>
  </w:style>
  <w:style w:type="character" w:customStyle="1" w:styleId="CorptextCaracter">
    <w:name w:val="Corp text Caracter"/>
    <w:basedOn w:val="Fontdeparagrafimplicit"/>
    <w:link w:val="Corptext"/>
    <w:uiPriority w:val="99"/>
    <w:semiHidden/>
    <w:rsid w:val="00860FE1"/>
    <w:rPr>
      <w:rFonts w:ascii="Times New Roman" w:eastAsia="Times New Roman" w:hAnsi="Times New Roman" w:cs="Times New Roman"/>
      <w:sz w:val="24"/>
      <w:szCs w:val="24"/>
      <w:lang w:val="en-US"/>
    </w:rPr>
  </w:style>
  <w:style w:type="table" w:customStyle="1" w:styleId="GridTable41">
    <w:name w:val="Grid Table 41"/>
    <w:basedOn w:val="TabelNormal"/>
    <w:uiPriority w:val="49"/>
    <w:rsid w:val="004807EE"/>
    <w:pPr>
      <w:spacing w:after="0" w:line="240" w:lineRule="auto"/>
    </w:pPr>
    <w:rPr>
      <w:lang w:val="ro-RO"/>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itlu2Caracter">
    <w:name w:val="Titlu 2 Caracter"/>
    <w:basedOn w:val="Fontdeparagrafimplicit"/>
    <w:link w:val="Titlu2"/>
    <w:uiPriority w:val="9"/>
    <w:semiHidden/>
    <w:rsid w:val="00BD2097"/>
    <w:rPr>
      <w:rFonts w:asciiTheme="majorHAnsi" w:eastAsiaTheme="majorEastAsia" w:hAnsiTheme="majorHAnsi" w:cstheme="majorBidi"/>
      <w:color w:val="365F91" w:themeColor="accent1" w:themeShade="BF"/>
      <w:sz w:val="26"/>
      <w:szCs w:val="26"/>
      <w:lang w:val="ro-RO"/>
    </w:rPr>
  </w:style>
  <w:style w:type="character" w:customStyle="1" w:styleId="Titlu3Caracter">
    <w:name w:val="Titlu 3 Caracter"/>
    <w:basedOn w:val="Fontdeparagrafimplicit"/>
    <w:link w:val="Titlu3"/>
    <w:uiPriority w:val="9"/>
    <w:semiHidden/>
    <w:rsid w:val="00747C12"/>
    <w:rPr>
      <w:rFonts w:asciiTheme="majorHAnsi" w:eastAsiaTheme="majorEastAsia" w:hAnsiTheme="majorHAnsi" w:cstheme="majorBidi"/>
      <w:color w:val="243F60" w:themeColor="accent1" w:themeShade="7F"/>
      <w:sz w:val="24"/>
      <w:szCs w:val="24"/>
      <w:lang w:val="ro-RO"/>
    </w:rPr>
  </w:style>
  <w:style w:type="paragraph" w:customStyle="1" w:styleId="Default">
    <w:name w:val="Default"/>
    <w:rsid w:val="00C53F34"/>
    <w:pPr>
      <w:autoSpaceDE w:val="0"/>
      <w:autoSpaceDN w:val="0"/>
      <w:adjustRightInd w:val="0"/>
      <w:spacing w:after="0" w:line="240" w:lineRule="auto"/>
    </w:pPr>
    <w:rPr>
      <w:rFonts w:ascii="Calibri" w:hAnsi="Calibri" w:cs="Calibri"/>
      <w:color w:val="000000"/>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7988440">
      <w:bodyDiv w:val="1"/>
      <w:marLeft w:val="0"/>
      <w:marRight w:val="0"/>
      <w:marTop w:val="0"/>
      <w:marBottom w:val="0"/>
      <w:divBdr>
        <w:top w:val="none" w:sz="0" w:space="0" w:color="auto"/>
        <w:left w:val="none" w:sz="0" w:space="0" w:color="auto"/>
        <w:bottom w:val="none" w:sz="0" w:space="0" w:color="auto"/>
        <w:right w:val="none" w:sz="0" w:space="0" w:color="auto"/>
      </w:divBdr>
    </w:div>
    <w:div w:id="1290671841">
      <w:bodyDiv w:val="1"/>
      <w:marLeft w:val="0"/>
      <w:marRight w:val="0"/>
      <w:marTop w:val="0"/>
      <w:marBottom w:val="0"/>
      <w:divBdr>
        <w:top w:val="none" w:sz="0" w:space="0" w:color="auto"/>
        <w:left w:val="none" w:sz="0" w:space="0" w:color="auto"/>
        <w:bottom w:val="none" w:sz="0" w:space="0" w:color="auto"/>
        <w:right w:val="none" w:sz="0" w:space="0" w:color="auto"/>
      </w:divBdr>
    </w:div>
    <w:div w:id="1705131421">
      <w:bodyDiv w:val="1"/>
      <w:marLeft w:val="0"/>
      <w:marRight w:val="0"/>
      <w:marTop w:val="0"/>
      <w:marBottom w:val="0"/>
      <w:divBdr>
        <w:top w:val="none" w:sz="0" w:space="0" w:color="auto"/>
        <w:left w:val="none" w:sz="0" w:space="0" w:color="auto"/>
        <w:bottom w:val="none" w:sz="0" w:space="0" w:color="auto"/>
        <w:right w:val="none" w:sz="0" w:space="0" w:color="auto"/>
      </w:divBdr>
    </w:div>
    <w:div w:id="1799953658">
      <w:bodyDiv w:val="1"/>
      <w:marLeft w:val="0"/>
      <w:marRight w:val="0"/>
      <w:marTop w:val="0"/>
      <w:marBottom w:val="0"/>
      <w:divBdr>
        <w:top w:val="none" w:sz="0" w:space="0" w:color="auto"/>
        <w:left w:val="none" w:sz="0" w:space="0" w:color="auto"/>
        <w:bottom w:val="none" w:sz="0" w:space="0" w:color="auto"/>
        <w:right w:val="none" w:sz="0" w:space="0" w:color="auto"/>
      </w:divBdr>
    </w:div>
    <w:div w:id="1937863794">
      <w:bodyDiv w:val="1"/>
      <w:marLeft w:val="0"/>
      <w:marRight w:val="0"/>
      <w:marTop w:val="0"/>
      <w:marBottom w:val="0"/>
      <w:divBdr>
        <w:top w:val="none" w:sz="0" w:space="0" w:color="auto"/>
        <w:left w:val="none" w:sz="0" w:space="0" w:color="auto"/>
        <w:bottom w:val="none" w:sz="0" w:space="0" w:color="auto"/>
        <w:right w:val="none" w:sz="0" w:space="0" w:color="auto"/>
      </w:divBdr>
    </w:div>
    <w:div w:id="2134401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Bidder’s Organization</Abstract>
  <CompanyAddress>. Alte informatii (dupa caz) </CompanyAddress>
  <CompanyPhone/>
  <CompanyFax>Infrastructura ce va fi utilizată în  realizarea activitatilor in cadrul contractului </CompanyFax>
  <CompanyEmail>Personalul propus (experți cheie)</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3A35CD6-CDFE-4F66-97CE-A36CD9B2E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8</Pages>
  <Words>2867</Words>
  <Characters>16632</Characters>
  <Application>Microsoft Office Word</Application>
  <DocSecurity>0</DocSecurity>
  <Lines>138</Lines>
  <Paragraphs>38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Abordarea și metodologia propusă</vt:lpstr>
      <vt:lpstr>Abordarea și metodologia propusă</vt:lpstr>
    </vt:vector>
  </TitlesOfParts>
  <Company>ININ</Company>
  <LinksUpToDate>false</LinksUpToDate>
  <CharactersWithSpaces>19461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Abordarea și metodologia propusă</dc:title>
  <dc:subject>Organizarea și personalul</dc:subject>
  <dc:creator>Dan Muscalu</dc:creator>
  <cp:keywords>Abordarea tehnică și metodologia</cp:keywords>
  <dc:description>Comentarii</dc:description>
  <cp:lastModifiedBy>anonymus</cp:lastModifiedBy>
  <cp:revision>6</cp:revision>
  <cp:lastPrinted>2024-01-08T16:03:00Z</cp:lastPrinted>
  <dcterms:created xsi:type="dcterms:W3CDTF">2026-01-10T09:08:00Z</dcterms:created>
  <dcterms:modified xsi:type="dcterms:W3CDTF">2026-01-18T07:10:00Z</dcterms:modified>
  <cp:category>Planul de lucru</cp:category>
</cp:coreProperties>
</file>